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8E81E" w14:textId="77777777" w:rsidR="00B630F2" w:rsidRDefault="00B630F2" w:rsidP="00F511EB">
      <w:pPr>
        <w:rPr>
          <w:rFonts w:asciiTheme="minorHAnsi" w:hAnsiTheme="minorHAnsi"/>
          <w:b/>
        </w:rPr>
      </w:pPr>
    </w:p>
    <w:p w14:paraId="4ABD7F18" w14:textId="77777777" w:rsidR="00F511EB" w:rsidRPr="0088339C" w:rsidRDefault="00F511EB" w:rsidP="00F511EB">
      <w:pPr>
        <w:rPr>
          <w:rFonts w:asciiTheme="minorHAnsi" w:hAnsiTheme="minorHAnsi"/>
          <w:b/>
        </w:rPr>
      </w:pPr>
      <w:r w:rsidRPr="0088339C">
        <w:rPr>
          <w:rFonts w:asciiTheme="minorHAnsi" w:hAnsiTheme="minorHAnsi"/>
          <w:b/>
        </w:rPr>
        <w:t>QUALIFICATIONS</w:t>
      </w:r>
    </w:p>
    <w:p w14:paraId="62C19E66" w14:textId="68E38F39" w:rsidR="00F447FA" w:rsidRPr="0088339C" w:rsidRDefault="00F447FA" w:rsidP="00F511EB">
      <w:pPr>
        <w:rPr>
          <w:rFonts w:asciiTheme="minorHAnsi" w:hAnsiTheme="minorHAnsi"/>
        </w:rPr>
      </w:pPr>
      <w:r w:rsidRPr="0088339C">
        <w:rPr>
          <w:rFonts w:asciiTheme="minorHAnsi" w:hAnsiTheme="minorHAnsi"/>
          <w:b/>
        </w:rPr>
        <w:t xml:space="preserve">Education </w:t>
      </w:r>
      <w:r w:rsidRPr="0088339C">
        <w:rPr>
          <w:rFonts w:asciiTheme="minorHAnsi" w:hAnsiTheme="minorHAnsi"/>
        </w:rPr>
        <w:t>—</w:t>
      </w:r>
      <w:r w:rsidR="00F511EB" w:rsidRPr="0088339C">
        <w:rPr>
          <w:rFonts w:asciiTheme="minorHAnsi" w:hAnsiTheme="minorHAnsi"/>
        </w:rPr>
        <w:t>I have a M.A. in Marriage and Family Therapy from the University of Louisiana at M</w:t>
      </w:r>
      <w:r w:rsidR="0032113F">
        <w:rPr>
          <w:rFonts w:asciiTheme="minorHAnsi" w:hAnsiTheme="minorHAnsi"/>
        </w:rPr>
        <w:t>onroe and a B</w:t>
      </w:r>
      <w:r w:rsidR="003C7951">
        <w:rPr>
          <w:rFonts w:asciiTheme="minorHAnsi" w:hAnsiTheme="minorHAnsi"/>
        </w:rPr>
        <w:t>.</w:t>
      </w:r>
      <w:r w:rsidR="0032113F">
        <w:rPr>
          <w:rFonts w:asciiTheme="minorHAnsi" w:hAnsiTheme="minorHAnsi"/>
        </w:rPr>
        <w:t>B</w:t>
      </w:r>
      <w:r w:rsidR="003C7951">
        <w:rPr>
          <w:rFonts w:asciiTheme="minorHAnsi" w:hAnsiTheme="minorHAnsi"/>
        </w:rPr>
        <w:t>.</w:t>
      </w:r>
      <w:r w:rsidR="0032113F">
        <w:rPr>
          <w:rFonts w:asciiTheme="minorHAnsi" w:hAnsiTheme="minorHAnsi"/>
        </w:rPr>
        <w:t>A</w:t>
      </w:r>
      <w:r w:rsidR="003C7951">
        <w:rPr>
          <w:rFonts w:asciiTheme="minorHAnsi" w:hAnsiTheme="minorHAnsi"/>
        </w:rPr>
        <w:t>.</w:t>
      </w:r>
      <w:r w:rsidR="0032113F">
        <w:rPr>
          <w:rFonts w:asciiTheme="minorHAnsi" w:hAnsiTheme="minorHAnsi"/>
        </w:rPr>
        <w:t xml:space="preserve"> in Management from the University of Louisiana at Monroe</w:t>
      </w:r>
      <w:r w:rsidRPr="0088339C">
        <w:rPr>
          <w:rFonts w:asciiTheme="minorHAnsi" w:hAnsiTheme="minorHAnsi"/>
        </w:rPr>
        <w:t xml:space="preserve">. </w:t>
      </w:r>
    </w:p>
    <w:p w14:paraId="38E6915D" w14:textId="77777777" w:rsidR="00F447FA" w:rsidRPr="0088339C" w:rsidRDefault="00F447FA" w:rsidP="00F511EB">
      <w:pPr>
        <w:rPr>
          <w:rFonts w:asciiTheme="minorHAnsi" w:hAnsiTheme="minorHAnsi"/>
        </w:rPr>
      </w:pPr>
    </w:p>
    <w:p w14:paraId="00635C41" w14:textId="7035B712" w:rsidR="00831397" w:rsidRPr="0088339C" w:rsidRDefault="00F447FA" w:rsidP="00F511EB">
      <w:pPr>
        <w:rPr>
          <w:rFonts w:asciiTheme="minorHAnsi" w:hAnsiTheme="minorHAnsi"/>
        </w:rPr>
      </w:pPr>
      <w:r w:rsidRPr="0088339C">
        <w:rPr>
          <w:rFonts w:asciiTheme="minorHAnsi" w:hAnsiTheme="minorHAnsi"/>
          <w:b/>
        </w:rPr>
        <w:t xml:space="preserve">Legal Qualifications </w:t>
      </w:r>
      <w:r w:rsidRPr="0088339C">
        <w:rPr>
          <w:rFonts w:asciiTheme="minorHAnsi" w:hAnsiTheme="minorHAnsi"/>
        </w:rPr>
        <w:t>—</w:t>
      </w:r>
      <w:r w:rsidR="00CB3A5F" w:rsidRPr="0088339C">
        <w:rPr>
          <w:rFonts w:asciiTheme="minorHAnsi" w:hAnsiTheme="minorHAnsi"/>
        </w:rPr>
        <w:t>I</w:t>
      </w:r>
      <w:r w:rsidR="00BB64FB" w:rsidRPr="0088339C">
        <w:rPr>
          <w:rFonts w:asciiTheme="minorHAnsi" w:hAnsiTheme="minorHAnsi"/>
        </w:rPr>
        <w:t xml:space="preserve"> hold License # _____</w:t>
      </w:r>
      <w:r w:rsidR="00F511EB" w:rsidRPr="0088339C">
        <w:rPr>
          <w:rFonts w:asciiTheme="minorHAnsi" w:hAnsiTheme="minorHAnsi"/>
        </w:rPr>
        <w:t xml:space="preserve"> a</w:t>
      </w:r>
      <w:r w:rsidR="00BB64FB" w:rsidRPr="0088339C">
        <w:rPr>
          <w:rFonts w:asciiTheme="minorHAnsi" w:hAnsiTheme="minorHAnsi"/>
        </w:rPr>
        <w:t>s a</w:t>
      </w:r>
      <w:r w:rsidR="00F511EB" w:rsidRPr="0088339C">
        <w:rPr>
          <w:rFonts w:asciiTheme="minorHAnsi" w:hAnsiTheme="minorHAnsi"/>
        </w:rPr>
        <w:t xml:space="preserve"> Provisionally Licensed Marriage and Family Therapist (PLMFT)</w:t>
      </w:r>
      <w:r w:rsidR="00BB64FB" w:rsidRPr="0088339C">
        <w:rPr>
          <w:rFonts w:asciiTheme="minorHAnsi" w:hAnsiTheme="minorHAnsi"/>
        </w:rPr>
        <w:t xml:space="preserve"> and License # _____ as a Provisionally Licensed Professional Counselor (PLPC) registered with the State of Louisiana Licensed Professional Counselors Board of </w:t>
      </w:r>
      <w:r w:rsidRPr="0088339C">
        <w:rPr>
          <w:rFonts w:asciiTheme="minorHAnsi" w:hAnsiTheme="minorHAnsi"/>
        </w:rPr>
        <w:t>Examiners and</w:t>
      </w:r>
      <w:r w:rsidR="00BB64FB" w:rsidRPr="0088339C">
        <w:rPr>
          <w:rFonts w:asciiTheme="minorHAnsi" w:hAnsiTheme="minorHAnsi"/>
        </w:rPr>
        <w:t xml:space="preserve"> Marriage and Family Therapy Adv</w:t>
      </w:r>
      <w:r w:rsidR="00AA3672" w:rsidRPr="0088339C">
        <w:rPr>
          <w:rFonts w:asciiTheme="minorHAnsi" w:hAnsiTheme="minorHAnsi"/>
        </w:rPr>
        <w:t>isory Commit</w:t>
      </w:r>
      <w:r w:rsidR="003C7951">
        <w:rPr>
          <w:rFonts w:asciiTheme="minorHAnsi" w:hAnsiTheme="minorHAnsi"/>
        </w:rPr>
        <w:t>tee (11410 Lake Sherwood Ave North</w:t>
      </w:r>
      <w:r w:rsidR="00AA3672" w:rsidRPr="0088339C">
        <w:rPr>
          <w:rFonts w:asciiTheme="minorHAnsi" w:hAnsiTheme="minorHAnsi"/>
        </w:rPr>
        <w:t>,</w:t>
      </w:r>
      <w:r w:rsidR="003C7951">
        <w:rPr>
          <w:rFonts w:asciiTheme="minorHAnsi" w:hAnsiTheme="minorHAnsi"/>
        </w:rPr>
        <w:t xml:space="preserve"> Ste A,</w:t>
      </w:r>
      <w:r w:rsidR="00AA3672" w:rsidRPr="0088339C">
        <w:rPr>
          <w:rFonts w:asciiTheme="minorHAnsi" w:hAnsiTheme="minorHAnsi"/>
        </w:rPr>
        <w:t xml:space="preserve"> Bat</w:t>
      </w:r>
      <w:r w:rsidR="003C7951">
        <w:rPr>
          <w:rFonts w:asciiTheme="minorHAnsi" w:hAnsiTheme="minorHAnsi"/>
        </w:rPr>
        <w:t>on Rouge, LA 70809 (225-295-8444</w:t>
      </w:r>
      <w:r w:rsidR="00AA3672" w:rsidRPr="0088339C">
        <w:rPr>
          <w:rFonts w:asciiTheme="minorHAnsi" w:hAnsiTheme="minorHAnsi"/>
        </w:rPr>
        <w:t>)</w:t>
      </w:r>
      <w:r w:rsidR="003C7951">
        <w:rPr>
          <w:rFonts w:asciiTheme="minorHAnsi" w:hAnsiTheme="minorHAnsi"/>
        </w:rPr>
        <w:t>)</w:t>
      </w:r>
      <w:r w:rsidR="00AA3672" w:rsidRPr="0088339C">
        <w:rPr>
          <w:rFonts w:asciiTheme="minorHAnsi" w:hAnsiTheme="minorHAnsi"/>
        </w:rPr>
        <w:t>.</w:t>
      </w:r>
      <w:r w:rsidR="00BB64FB" w:rsidRPr="0088339C">
        <w:rPr>
          <w:rFonts w:asciiTheme="minorHAnsi" w:hAnsiTheme="minorHAnsi"/>
        </w:rPr>
        <w:t xml:space="preserve"> </w:t>
      </w:r>
    </w:p>
    <w:p w14:paraId="7ED6D751" w14:textId="77777777" w:rsidR="00831397" w:rsidRPr="0088339C" w:rsidRDefault="00831397" w:rsidP="00F511EB">
      <w:pPr>
        <w:rPr>
          <w:rFonts w:asciiTheme="minorHAnsi" w:hAnsiTheme="minorHAnsi"/>
        </w:rPr>
      </w:pPr>
    </w:p>
    <w:p w14:paraId="130F36FD" w14:textId="77777777" w:rsidR="00831397" w:rsidRPr="0088339C" w:rsidRDefault="00831397" w:rsidP="00831397">
      <w:pPr>
        <w:rPr>
          <w:rFonts w:asciiTheme="minorHAnsi" w:hAnsiTheme="minorHAnsi"/>
        </w:rPr>
      </w:pPr>
      <w:r w:rsidRPr="0088339C">
        <w:rPr>
          <w:rFonts w:asciiTheme="minorHAnsi" w:hAnsiTheme="minorHAnsi"/>
        </w:rPr>
        <w:t xml:space="preserve">As a PLMFT and PLPC, I am authorized to provide therapeutic services to the public under the supervision of my clinical supervisor in accordance with Title 37, Chapter 13, 1101-1123 of the Louisiana Revised Statutes and under the auspices of the Licensed Professional Counselors Board of Examiners. </w:t>
      </w:r>
    </w:p>
    <w:p w14:paraId="49BD53D0" w14:textId="1C3CB668" w:rsidR="00AA3672" w:rsidRPr="0088339C" w:rsidRDefault="00CB3A5F" w:rsidP="00F511EB">
      <w:pPr>
        <w:rPr>
          <w:rFonts w:asciiTheme="minorHAnsi" w:hAnsiTheme="minorHAnsi"/>
        </w:rPr>
      </w:pPr>
      <w:r w:rsidRPr="0088339C">
        <w:rPr>
          <w:rFonts w:asciiTheme="minorHAnsi" w:hAnsiTheme="minorHAnsi"/>
        </w:rPr>
        <w:t xml:space="preserve">I am contracting with the staff at Firm Foundations Family Counseling, LLC and with my AAMFT Board-Approved Supervisor, Dr. </w:t>
      </w:r>
      <w:r w:rsidR="003C7951">
        <w:rPr>
          <w:rFonts w:asciiTheme="minorHAnsi" w:hAnsiTheme="minorHAnsi"/>
        </w:rPr>
        <w:t>Emily jones</w:t>
      </w:r>
      <w:r w:rsidRPr="0088339C">
        <w:rPr>
          <w:rFonts w:asciiTheme="minorHAnsi" w:hAnsiTheme="minorHAnsi"/>
        </w:rPr>
        <w:t xml:space="preserve">, to provide me with the clinical supervision necessary to complete my post-graduate licensing requirements. </w:t>
      </w:r>
      <w:r w:rsidR="003C7951">
        <w:rPr>
          <w:rFonts w:asciiTheme="minorHAnsi" w:hAnsiTheme="minorHAnsi"/>
        </w:rPr>
        <w:t>Copies of Dr. Jones’</w:t>
      </w:r>
      <w:r w:rsidR="00AA3672" w:rsidRPr="0088339C">
        <w:rPr>
          <w:rFonts w:asciiTheme="minorHAnsi" w:hAnsiTheme="minorHAnsi"/>
        </w:rPr>
        <w:t xml:space="preserve"> Supervisory Statement of Practice is available upon request. Her office is located in Monroe, LA. </w:t>
      </w:r>
    </w:p>
    <w:p w14:paraId="7F452C79" w14:textId="77777777" w:rsidR="00AA3672" w:rsidRPr="0088339C" w:rsidRDefault="00AA3672" w:rsidP="00F511EB">
      <w:pPr>
        <w:rPr>
          <w:rFonts w:asciiTheme="minorHAnsi" w:hAnsiTheme="minorHAnsi"/>
        </w:rPr>
      </w:pPr>
    </w:p>
    <w:p w14:paraId="1BC81CF7" w14:textId="10641956" w:rsidR="00AA3672" w:rsidRPr="0088339C" w:rsidRDefault="003C7951" w:rsidP="00F511EB">
      <w:pPr>
        <w:rPr>
          <w:rFonts w:asciiTheme="minorHAnsi" w:hAnsiTheme="minorHAnsi"/>
        </w:rPr>
      </w:pPr>
      <w:r>
        <w:rPr>
          <w:rFonts w:asciiTheme="minorHAnsi" w:hAnsiTheme="minorHAnsi"/>
        </w:rPr>
        <w:t>Dr. Emily Jones</w:t>
      </w:r>
      <w:r w:rsidR="00AA3672" w:rsidRPr="0088339C">
        <w:rPr>
          <w:rFonts w:asciiTheme="minorHAnsi" w:hAnsiTheme="minorHAnsi"/>
        </w:rPr>
        <w:t>, Ph.D., LMFT-S,</w:t>
      </w:r>
      <w:r>
        <w:rPr>
          <w:rFonts w:asciiTheme="minorHAnsi" w:hAnsiTheme="minorHAnsi"/>
        </w:rPr>
        <w:t xml:space="preserve"> AAMFT Approved Supervisor</w:t>
      </w:r>
    </w:p>
    <w:p w14:paraId="670BDEB5" w14:textId="77777777" w:rsidR="00AA3672" w:rsidRPr="0088339C" w:rsidRDefault="00AA3672" w:rsidP="00F511EB">
      <w:pPr>
        <w:rPr>
          <w:rFonts w:asciiTheme="minorHAnsi" w:hAnsiTheme="minorHAnsi"/>
        </w:rPr>
      </w:pPr>
      <w:r w:rsidRPr="0088339C">
        <w:rPr>
          <w:rFonts w:asciiTheme="minorHAnsi" w:hAnsiTheme="minorHAnsi"/>
        </w:rPr>
        <w:t>Clinical Supervisor</w:t>
      </w:r>
    </w:p>
    <w:p w14:paraId="4D6BC1AF" w14:textId="7F47BB69" w:rsidR="00F447FA" w:rsidRPr="0088339C" w:rsidRDefault="003C7951" w:rsidP="00F511EB">
      <w:pPr>
        <w:rPr>
          <w:rFonts w:asciiTheme="minorHAnsi" w:hAnsiTheme="minorHAnsi"/>
        </w:rPr>
      </w:pPr>
      <w:r>
        <w:rPr>
          <w:rFonts w:asciiTheme="minorHAnsi" w:hAnsiTheme="minorHAnsi"/>
        </w:rPr>
        <w:t>622 Riverside Drive</w:t>
      </w:r>
    </w:p>
    <w:p w14:paraId="39F2410C" w14:textId="77777777" w:rsidR="00AA3672" w:rsidRPr="0088339C" w:rsidRDefault="00AA3672" w:rsidP="00F511EB">
      <w:pPr>
        <w:rPr>
          <w:rFonts w:asciiTheme="minorHAnsi" w:hAnsiTheme="minorHAnsi"/>
        </w:rPr>
      </w:pPr>
      <w:r w:rsidRPr="0088339C">
        <w:rPr>
          <w:rFonts w:asciiTheme="minorHAnsi" w:hAnsiTheme="minorHAnsi"/>
        </w:rPr>
        <w:t>Monroe, LA 71201</w:t>
      </w:r>
    </w:p>
    <w:p w14:paraId="1DB64779" w14:textId="77777777" w:rsidR="00AA3672" w:rsidRPr="0088339C" w:rsidRDefault="00AA3672" w:rsidP="00F511EB">
      <w:pPr>
        <w:rPr>
          <w:rFonts w:asciiTheme="minorHAnsi" w:hAnsiTheme="minorHAnsi"/>
        </w:rPr>
      </w:pPr>
    </w:p>
    <w:p w14:paraId="74E0A5D3" w14:textId="5EE1E0D7" w:rsidR="00AA3672" w:rsidRPr="0088339C" w:rsidRDefault="00AA3672" w:rsidP="00F511EB">
      <w:pPr>
        <w:rPr>
          <w:rFonts w:asciiTheme="minorHAnsi" w:hAnsiTheme="minorHAnsi"/>
        </w:rPr>
      </w:pPr>
      <w:r w:rsidRPr="0088339C">
        <w:rPr>
          <w:rFonts w:asciiTheme="minorHAnsi" w:hAnsiTheme="minorHAnsi"/>
        </w:rPr>
        <w:t>Office: (318)</w:t>
      </w:r>
      <w:r w:rsidR="003C7951">
        <w:rPr>
          <w:rFonts w:asciiTheme="minorHAnsi" w:hAnsiTheme="minorHAnsi"/>
        </w:rPr>
        <w:t xml:space="preserve"> 398-0945</w:t>
      </w:r>
      <w:r w:rsidRPr="0088339C">
        <w:rPr>
          <w:rFonts w:asciiTheme="minorHAnsi" w:hAnsiTheme="minorHAnsi"/>
        </w:rPr>
        <w:tab/>
      </w:r>
      <w:r w:rsidRPr="0088339C">
        <w:rPr>
          <w:rFonts w:asciiTheme="minorHAnsi" w:hAnsiTheme="minorHAnsi"/>
        </w:rPr>
        <w:tab/>
        <w:t>Email</w:t>
      </w:r>
      <w:r w:rsidRPr="0088339C">
        <w:rPr>
          <w:rFonts w:asciiTheme="minorHAnsi" w:hAnsiTheme="minorHAnsi"/>
          <w:color w:val="000000" w:themeColor="text1"/>
        </w:rPr>
        <w:t xml:space="preserve">: </w:t>
      </w:r>
      <w:hyperlink r:id="rId7" w:history="1">
        <w:r w:rsidR="003C7951">
          <w:rPr>
            <w:rStyle w:val="Hyperlink"/>
            <w:rFonts w:asciiTheme="minorHAnsi" w:hAnsiTheme="minorHAnsi"/>
            <w:color w:val="000000" w:themeColor="text1"/>
          </w:rPr>
          <w:t>ejones@standforhope.org</w:t>
        </w:r>
      </w:hyperlink>
    </w:p>
    <w:p w14:paraId="69468AAF" w14:textId="77777777" w:rsidR="003A5712" w:rsidRPr="0088339C" w:rsidRDefault="003A5712" w:rsidP="00F511EB">
      <w:pPr>
        <w:rPr>
          <w:rFonts w:asciiTheme="minorHAnsi" w:hAnsiTheme="minorHAnsi"/>
        </w:rPr>
      </w:pPr>
    </w:p>
    <w:p w14:paraId="52433F4E" w14:textId="77777777" w:rsidR="00003E79" w:rsidRPr="0088339C" w:rsidRDefault="00003E79" w:rsidP="00F511EB">
      <w:pPr>
        <w:rPr>
          <w:rFonts w:asciiTheme="minorHAnsi" w:hAnsiTheme="minorHAnsi"/>
          <w:b/>
        </w:rPr>
      </w:pPr>
      <w:r w:rsidRPr="0088339C">
        <w:rPr>
          <w:rFonts w:asciiTheme="minorHAnsi" w:hAnsiTheme="minorHAnsi"/>
          <w:b/>
        </w:rPr>
        <w:t>COUNSELING RELATIONSHIP</w:t>
      </w:r>
    </w:p>
    <w:p w14:paraId="78E0641B" w14:textId="77777777" w:rsidR="00F1741B" w:rsidRPr="00F1741B" w:rsidRDefault="00F1741B" w:rsidP="00F1741B">
      <w:pPr>
        <w:rPr>
          <w:rFonts w:asciiTheme="minorHAnsi" w:hAnsiTheme="minorHAnsi"/>
        </w:rPr>
      </w:pPr>
      <w:r w:rsidRPr="00F1741B">
        <w:rPr>
          <w:rFonts w:asciiTheme="minorHAnsi" w:hAnsiTheme="minorHAnsi"/>
        </w:rPr>
        <w:t>I see counseling as a process in which</w:t>
      </w:r>
      <w:r w:rsidR="000A0773">
        <w:rPr>
          <w:rFonts w:asciiTheme="minorHAnsi" w:hAnsiTheme="minorHAnsi"/>
        </w:rPr>
        <w:t xml:space="preserve"> you and I</w:t>
      </w:r>
      <w:r w:rsidRPr="00F1741B">
        <w:rPr>
          <w:rFonts w:asciiTheme="minorHAnsi" w:hAnsiTheme="minorHAnsi"/>
        </w:rPr>
        <w:t xml:space="preserve"> come to understand and trust one another, work as a team to explore and define present problem situations, develop future goals for an improved life and work in a systematic fashion toward realizing those goals. </w:t>
      </w:r>
    </w:p>
    <w:p w14:paraId="536D58AB" w14:textId="77777777" w:rsidR="00003E79" w:rsidRPr="0088339C" w:rsidRDefault="00003E79" w:rsidP="00F511EB">
      <w:pPr>
        <w:rPr>
          <w:rFonts w:asciiTheme="minorHAnsi" w:hAnsiTheme="minorHAnsi"/>
          <w:b/>
        </w:rPr>
      </w:pPr>
    </w:p>
    <w:p w14:paraId="24EF7183" w14:textId="77777777" w:rsidR="00506D94" w:rsidRDefault="00003E79" w:rsidP="00F511EB">
      <w:pPr>
        <w:rPr>
          <w:rFonts w:asciiTheme="minorHAnsi" w:hAnsiTheme="minorHAnsi"/>
          <w:b/>
        </w:rPr>
      </w:pPr>
      <w:r w:rsidRPr="0088339C">
        <w:rPr>
          <w:rFonts w:asciiTheme="minorHAnsi" w:hAnsiTheme="minorHAnsi"/>
          <w:b/>
        </w:rPr>
        <w:t xml:space="preserve">SERVICES </w:t>
      </w:r>
      <w:r w:rsidR="009E4E3F" w:rsidRPr="0088339C">
        <w:rPr>
          <w:rFonts w:asciiTheme="minorHAnsi" w:hAnsiTheme="minorHAnsi"/>
          <w:b/>
        </w:rPr>
        <w:t>OFFERED</w:t>
      </w:r>
      <w:r w:rsidRPr="0088339C">
        <w:rPr>
          <w:rFonts w:asciiTheme="minorHAnsi" w:hAnsiTheme="minorHAnsi"/>
          <w:b/>
        </w:rPr>
        <w:t xml:space="preserve"> AND </w:t>
      </w:r>
      <w:r w:rsidR="003A5712" w:rsidRPr="0088339C">
        <w:rPr>
          <w:rFonts w:asciiTheme="minorHAnsi" w:hAnsiTheme="minorHAnsi"/>
          <w:b/>
        </w:rPr>
        <w:t>CLIENTS SERVED</w:t>
      </w:r>
      <w:r w:rsidR="00506D94">
        <w:rPr>
          <w:rFonts w:asciiTheme="minorHAnsi" w:hAnsiTheme="minorHAnsi"/>
          <w:b/>
        </w:rPr>
        <w:t xml:space="preserve"> </w:t>
      </w:r>
    </w:p>
    <w:p w14:paraId="10E27CD1" w14:textId="77777777" w:rsidR="003A5712" w:rsidRPr="00506D94" w:rsidRDefault="00506D94" w:rsidP="00F511EB">
      <w:pPr>
        <w:rPr>
          <w:rFonts w:asciiTheme="minorHAnsi" w:hAnsiTheme="minorHAnsi"/>
          <w:b/>
        </w:rPr>
      </w:pPr>
      <w:r>
        <w:rPr>
          <w:rFonts w:asciiTheme="minorHAnsi" w:hAnsiTheme="minorHAnsi"/>
        </w:rPr>
        <w:t>I</w:t>
      </w:r>
      <w:r w:rsidR="003A5712" w:rsidRPr="0088339C">
        <w:rPr>
          <w:rFonts w:asciiTheme="minorHAnsi" w:hAnsiTheme="minorHAnsi"/>
        </w:rPr>
        <w:t xml:space="preserve"> provide therapy for individuals, couples and families</w:t>
      </w:r>
      <w:r w:rsidR="00E90C6F" w:rsidRPr="0088339C">
        <w:rPr>
          <w:rFonts w:asciiTheme="minorHAnsi" w:hAnsiTheme="minorHAnsi"/>
        </w:rPr>
        <w:t>.</w:t>
      </w:r>
      <w:r w:rsidR="003A5712" w:rsidRPr="0088339C">
        <w:rPr>
          <w:rFonts w:asciiTheme="minorHAnsi" w:hAnsiTheme="minorHAnsi"/>
        </w:rPr>
        <w:t xml:space="preserve"> I work with clients of all ages, and with many different presenting issues.</w:t>
      </w:r>
    </w:p>
    <w:p w14:paraId="5BDB29AD" w14:textId="77777777" w:rsidR="009E4E3F" w:rsidRDefault="009E4E3F" w:rsidP="00F511EB">
      <w:pPr>
        <w:rPr>
          <w:rFonts w:asciiTheme="minorHAnsi" w:hAnsiTheme="minorHAnsi"/>
        </w:rPr>
      </w:pPr>
    </w:p>
    <w:p w14:paraId="01DAC431" w14:textId="77777777" w:rsidR="00F1741B" w:rsidRDefault="00F1741B" w:rsidP="00F511EB">
      <w:pPr>
        <w:rPr>
          <w:rFonts w:asciiTheme="minorHAnsi" w:hAnsiTheme="minorHAnsi"/>
        </w:rPr>
      </w:pPr>
    </w:p>
    <w:p w14:paraId="40A54652" w14:textId="77777777" w:rsidR="00F1741B" w:rsidRPr="0088339C" w:rsidRDefault="00F1741B" w:rsidP="00F511EB">
      <w:pPr>
        <w:rPr>
          <w:rFonts w:asciiTheme="minorHAnsi" w:hAnsiTheme="minorHAnsi"/>
        </w:rPr>
      </w:pPr>
    </w:p>
    <w:p w14:paraId="1F878C50" w14:textId="77777777" w:rsidR="00506D94" w:rsidRDefault="009E4E3F" w:rsidP="009E4E3F">
      <w:pPr>
        <w:rPr>
          <w:rFonts w:asciiTheme="minorHAnsi" w:hAnsiTheme="minorHAnsi"/>
          <w:b/>
        </w:rPr>
      </w:pPr>
      <w:r w:rsidRPr="0088339C">
        <w:rPr>
          <w:rFonts w:asciiTheme="minorHAnsi" w:hAnsiTheme="minorHAnsi"/>
          <w:b/>
        </w:rPr>
        <w:t>CODE OF CONDUCT</w:t>
      </w:r>
    </w:p>
    <w:p w14:paraId="2E1E9F59" w14:textId="77777777" w:rsidR="009E4E3F" w:rsidRPr="00506D94" w:rsidRDefault="009E4E3F" w:rsidP="009E4E3F">
      <w:pPr>
        <w:rPr>
          <w:rFonts w:asciiTheme="minorHAnsi" w:hAnsiTheme="minorHAnsi"/>
          <w:b/>
        </w:rPr>
      </w:pPr>
      <w:r w:rsidRPr="0088339C">
        <w:rPr>
          <w:rFonts w:asciiTheme="minorHAnsi" w:hAnsiTheme="minorHAnsi"/>
        </w:rPr>
        <w:lastRenderedPageBreak/>
        <w:t xml:space="preserve">I am required to adhere to the Louisiana Code of Ethics for Provisionally Licensed Marriage and Family Therapists as well as the Louisiana Code of Ethics for Provisionally Licensed Professional Counselors. I am also required to observe the code of ethics developed by my professional association, the AAMFT (American Association for Marriage and Family Therapists). A copy of this code will be provided to you upon request.  If you wish to file a disciplinary complaint regarding my </w:t>
      </w:r>
      <w:r w:rsidR="003F6574">
        <w:rPr>
          <w:rFonts w:asciiTheme="minorHAnsi" w:hAnsiTheme="minorHAnsi"/>
        </w:rPr>
        <w:t>practice as a PLMFT/</w:t>
      </w:r>
      <w:r w:rsidRPr="0088339C">
        <w:rPr>
          <w:rFonts w:asciiTheme="minorHAnsi" w:hAnsiTheme="minorHAnsi"/>
        </w:rPr>
        <w:t>PLPC, you may contact the Louisiana LPC Board of Examiners and the Louisiana Marriage and Family Therapy Advisory Committee.</w:t>
      </w:r>
    </w:p>
    <w:p w14:paraId="67D3DB57" w14:textId="77777777" w:rsidR="009E4E3F" w:rsidRPr="0088339C" w:rsidRDefault="009E4E3F" w:rsidP="00F511EB">
      <w:pPr>
        <w:rPr>
          <w:rFonts w:asciiTheme="minorHAnsi" w:hAnsiTheme="minorHAnsi"/>
        </w:rPr>
      </w:pPr>
    </w:p>
    <w:p w14:paraId="459299C8" w14:textId="77777777" w:rsidR="009E4E3F" w:rsidRPr="0088339C" w:rsidRDefault="009E4E3F">
      <w:pPr>
        <w:rPr>
          <w:rFonts w:asciiTheme="minorHAnsi" w:hAnsiTheme="minorHAnsi"/>
          <w:b/>
          <w:sz w:val="28"/>
        </w:rPr>
      </w:pPr>
      <w:r w:rsidRPr="0088339C">
        <w:rPr>
          <w:rFonts w:asciiTheme="minorHAnsi" w:hAnsiTheme="minorHAnsi"/>
          <w:b/>
        </w:rPr>
        <w:t>CONFIDENTIALITY</w:t>
      </w:r>
    </w:p>
    <w:p w14:paraId="24226D31" w14:textId="77777777" w:rsidR="009E4E3F" w:rsidRPr="0088339C" w:rsidRDefault="009E4E3F" w:rsidP="009E4E3F">
      <w:pPr>
        <w:rPr>
          <w:rFonts w:asciiTheme="minorHAnsi" w:hAnsiTheme="minorHAnsi"/>
        </w:rPr>
      </w:pPr>
      <w:r w:rsidRPr="0088339C">
        <w:rPr>
          <w:rFonts w:asciiTheme="minorHAnsi" w:hAnsiTheme="minorHAnsi"/>
        </w:rPr>
        <w:t>Mental health professionals are required to abide by the professional practice standards for his/her licensing body and all Louisiana law. Material revealed in counseling will remain strictly confidential except for material shared with my Board-Approved Supervisor and under the following circumstances, in accordance with State law:</w:t>
      </w:r>
    </w:p>
    <w:p w14:paraId="57C3BAFB" w14:textId="77777777" w:rsidR="009E4E3F" w:rsidRPr="0088339C" w:rsidRDefault="009E4E3F" w:rsidP="009E4E3F">
      <w:pPr>
        <w:rPr>
          <w:rFonts w:asciiTheme="minorHAnsi" w:hAnsiTheme="minorHAnsi"/>
        </w:rPr>
      </w:pPr>
    </w:p>
    <w:p w14:paraId="0AE90248" w14:textId="77777777" w:rsidR="009E4E3F" w:rsidRPr="0088339C" w:rsidRDefault="009E4E3F" w:rsidP="009E4E3F">
      <w:pPr>
        <w:ind w:left="720"/>
        <w:rPr>
          <w:rFonts w:asciiTheme="minorHAnsi" w:hAnsiTheme="minorHAnsi"/>
        </w:rPr>
      </w:pPr>
      <w:r w:rsidRPr="009E4E3F">
        <w:rPr>
          <w:rFonts w:asciiTheme="minorHAnsi" w:hAnsiTheme="minorHAnsi"/>
        </w:rPr>
        <w:t xml:space="preserve">1. The client signs a written release of information indicating informed consent of such release. </w:t>
      </w:r>
    </w:p>
    <w:p w14:paraId="2809487E" w14:textId="77777777" w:rsidR="009E4E3F" w:rsidRPr="0088339C" w:rsidRDefault="009E4E3F" w:rsidP="009E4E3F">
      <w:pPr>
        <w:ind w:left="720"/>
        <w:rPr>
          <w:rFonts w:asciiTheme="minorHAnsi" w:hAnsiTheme="minorHAnsi"/>
        </w:rPr>
      </w:pPr>
      <w:r w:rsidRPr="009E4E3F">
        <w:rPr>
          <w:rFonts w:asciiTheme="minorHAnsi" w:hAnsiTheme="minorHAnsi"/>
        </w:rPr>
        <w:t xml:space="preserve">2. The client expresses intent to harm him/herself or someone else. </w:t>
      </w:r>
    </w:p>
    <w:p w14:paraId="072ED66E" w14:textId="77777777" w:rsidR="009E4E3F" w:rsidRPr="0088339C" w:rsidRDefault="009E4E3F" w:rsidP="009E4E3F">
      <w:pPr>
        <w:ind w:left="720"/>
        <w:rPr>
          <w:rFonts w:asciiTheme="minorHAnsi" w:hAnsiTheme="minorHAnsi"/>
        </w:rPr>
      </w:pPr>
      <w:r w:rsidRPr="009E4E3F">
        <w:rPr>
          <w:rFonts w:asciiTheme="minorHAnsi" w:hAnsiTheme="minorHAnsi"/>
        </w:rPr>
        <w:t xml:space="preserve">3. There is reasonable suspicion of abuse/neglect against a minor child, elderly person (60 or older), or dependent adult </w:t>
      </w:r>
    </w:p>
    <w:p w14:paraId="2AE4E678" w14:textId="77777777" w:rsidR="009E4E3F" w:rsidRPr="0088339C" w:rsidRDefault="009E4E3F" w:rsidP="009E4E3F">
      <w:pPr>
        <w:ind w:left="720"/>
        <w:rPr>
          <w:rFonts w:asciiTheme="minorHAnsi" w:hAnsiTheme="minorHAnsi"/>
        </w:rPr>
      </w:pPr>
      <w:r w:rsidRPr="009E4E3F">
        <w:rPr>
          <w:rFonts w:asciiTheme="minorHAnsi" w:hAnsiTheme="minorHAnsi"/>
        </w:rPr>
        <w:t>4. A court order is received directing the disclosure of information.</w:t>
      </w:r>
    </w:p>
    <w:p w14:paraId="2A6A5F63" w14:textId="77777777" w:rsidR="009E4E3F" w:rsidRPr="0088339C" w:rsidRDefault="009E4E3F" w:rsidP="009E4E3F">
      <w:pPr>
        <w:rPr>
          <w:rFonts w:asciiTheme="minorHAnsi" w:hAnsiTheme="minorHAnsi"/>
        </w:rPr>
      </w:pPr>
    </w:p>
    <w:p w14:paraId="4DDA31FB" w14:textId="77777777" w:rsidR="009E4E3F" w:rsidRPr="009E4E3F" w:rsidRDefault="009E4E3F" w:rsidP="009E4E3F">
      <w:pPr>
        <w:rPr>
          <w:rFonts w:asciiTheme="minorHAnsi" w:hAnsiTheme="minorHAnsi"/>
        </w:rPr>
      </w:pPr>
      <w:r w:rsidRPr="009E4E3F">
        <w:rPr>
          <w:rFonts w:asciiTheme="minorHAnsi" w:hAnsiTheme="minorHAnsi"/>
        </w:rPr>
        <w:t xml:space="preserve">In the event of marriage or family counseling, material obtained from an adult client individually may be shared with the client’s spouse or other family members with the </w:t>
      </w:r>
      <w:r w:rsidR="00F1741B">
        <w:rPr>
          <w:rFonts w:asciiTheme="minorHAnsi" w:hAnsiTheme="minorHAnsi"/>
        </w:rPr>
        <w:t>client’s written permission.</w:t>
      </w:r>
    </w:p>
    <w:p w14:paraId="46BC3BEE" w14:textId="77777777" w:rsidR="009E4E3F" w:rsidRPr="0088339C" w:rsidRDefault="009E4E3F">
      <w:pPr>
        <w:rPr>
          <w:rFonts w:asciiTheme="minorHAnsi" w:hAnsiTheme="minorHAnsi"/>
        </w:rPr>
      </w:pPr>
    </w:p>
    <w:p w14:paraId="3E53F9D2" w14:textId="77777777" w:rsidR="009E4E3F" w:rsidRPr="0088339C" w:rsidRDefault="009E4E3F" w:rsidP="009E4E3F">
      <w:pPr>
        <w:rPr>
          <w:rFonts w:asciiTheme="minorHAnsi" w:hAnsiTheme="minorHAnsi"/>
          <w:b/>
        </w:rPr>
      </w:pPr>
      <w:r w:rsidRPr="0088339C">
        <w:rPr>
          <w:rFonts w:asciiTheme="minorHAnsi" w:hAnsiTheme="minorHAnsi"/>
          <w:b/>
        </w:rPr>
        <w:t>PRIVLEDGED COMMUNICATION</w:t>
      </w:r>
    </w:p>
    <w:p w14:paraId="36A3B765" w14:textId="77777777" w:rsidR="009E4E3F" w:rsidRPr="0088339C" w:rsidRDefault="009E4E3F" w:rsidP="009E4E3F">
      <w:pPr>
        <w:rPr>
          <w:rFonts w:asciiTheme="minorHAnsi" w:hAnsiTheme="minorHAnsi"/>
        </w:rPr>
      </w:pPr>
      <w:r w:rsidRPr="0088339C">
        <w:rPr>
          <w:rFonts w:asciiTheme="minorHAnsi" w:hAnsiTheme="minorHAnsi"/>
        </w:rPr>
        <w:t xml:space="preserve">It is my policy to assert privileged communication on behalf of the client and the right to consult with the client if at all possible, except during an emergency, before mandated disclosure. I will endeavor to apprise clients of all mandated disclosures as conceivable. </w:t>
      </w:r>
    </w:p>
    <w:p w14:paraId="41BF69D2" w14:textId="77777777" w:rsidR="00FC745F" w:rsidRPr="0088339C" w:rsidRDefault="00FC745F">
      <w:pPr>
        <w:rPr>
          <w:rFonts w:asciiTheme="minorHAnsi" w:hAnsiTheme="minorHAnsi"/>
          <w:b/>
          <w:sz w:val="28"/>
        </w:rPr>
      </w:pPr>
    </w:p>
    <w:p w14:paraId="674B65BE" w14:textId="77777777" w:rsidR="00B91D7E" w:rsidRPr="0088339C" w:rsidRDefault="00CB3A5F">
      <w:pPr>
        <w:rPr>
          <w:rFonts w:asciiTheme="minorHAnsi" w:hAnsiTheme="minorHAnsi"/>
          <w:b/>
        </w:rPr>
      </w:pPr>
      <w:r w:rsidRPr="0088339C">
        <w:rPr>
          <w:rFonts w:asciiTheme="minorHAnsi" w:hAnsiTheme="minorHAnsi"/>
          <w:b/>
        </w:rPr>
        <w:t>AREAS OF EXPERTISE &amp; THERAPEUTIC APPROACH</w:t>
      </w:r>
    </w:p>
    <w:p w14:paraId="528B1CAA" w14:textId="63156D95" w:rsidR="0088339C" w:rsidRPr="0088339C" w:rsidRDefault="00B91D7E">
      <w:pPr>
        <w:rPr>
          <w:rFonts w:asciiTheme="minorHAnsi" w:hAnsiTheme="minorHAnsi"/>
        </w:rPr>
      </w:pPr>
      <w:r w:rsidRPr="0088339C">
        <w:rPr>
          <w:rFonts w:asciiTheme="minorHAnsi" w:hAnsiTheme="minorHAnsi"/>
        </w:rPr>
        <w:t xml:space="preserve">I specialize in </w:t>
      </w:r>
      <w:r w:rsidR="003A5712" w:rsidRPr="0088339C">
        <w:rPr>
          <w:rFonts w:asciiTheme="minorHAnsi" w:hAnsiTheme="minorHAnsi"/>
        </w:rPr>
        <w:t>marriage and family therapy</w:t>
      </w:r>
      <w:r w:rsidRPr="0088339C">
        <w:rPr>
          <w:rFonts w:asciiTheme="minorHAnsi" w:hAnsiTheme="minorHAnsi"/>
        </w:rPr>
        <w:t xml:space="preserve"> and focus my work on problems </w:t>
      </w:r>
      <w:r w:rsidR="008E3642" w:rsidRPr="0088339C">
        <w:rPr>
          <w:rFonts w:asciiTheme="minorHAnsi" w:hAnsiTheme="minorHAnsi"/>
        </w:rPr>
        <w:t xml:space="preserve">of </w:t>
      </w:r>
      <w:r w:rsidRPr="0088339C">
        <w:rPr>
          <w:rFonts w:asciiTheme="minorHAnsi" w:hAnsiTheme="minorHAnsi"/>
        </w:rPr>
        <w:t>childhood, parenthood, marital difficulties and adult difficulties</w:t>
      </w:r>
      <w:r w:rsidR="001D49C8" w:rsidRPr="0088339C">
        <w:rPr>
          <w:rFonts w:asciiTheme="minorHAnsi" w:hAnsiTheme="minorHAnsi"/>
        </w:rPr>
        <w:t xml:space="preserve"> that may</w:t>
      </w:r>
      <w:r w:rsidRPr="0088339C">
        <w:rPr>
          <w:rFonts w:asciiTheme="minorHAnsi" w:hAnsiTheme="minorHAnsi"/>
        </w:rPr>
        <w:t xml:space="preserve"> relate to disturbances in family relationships</w:t>
      </w:r>
      <w:r w:rsidR="00546DD9" w:rsidRPr="0088339C">
        <w:rPr>
          <w:rFonts w:asciiTheme="minorHAnsi" w:hAnsiTheme="minorHAnsi"/>
        </w:rPr>
        <w:t xml:space="preserve"> while also building on </w:t>
      </w:r>
      <w:r w:rsidR="009E4E3F" w:rsidRPr="0088339C">
        <w:rPr>
          <w:rFonts w:asciiTheme="minorHAnsi" w:hAnsiTheme="minorHAnsi"/>
        </w:rPr>
        <w:t>clients’</w:t>
      </w:r>
      <w:r w:rsidR="00546DD9" w:rsidRPr="0088339C">
        <w:rPr>
          <w:rFonts w:asciiTheme="minorHAnsi" w:hAnsiTheme="minorHAnsi"/>
        </w:rPr>
        <w:t xml:space="preserve"> strengths and resources</w:t>
      </w:r>
      <w:r w:rsidRPr="0088339C">
        <w:rPr>
          <w:rFonts w:asciiTheme="minorHAnsi" w:hAnsiTheme="minorHAnsi"/>
        </w:rPr>
        <w:t>.</w:t>
      </w:r>
      <w:r w:rsidR="008E43D8" w:rsidRPr="0088339C">
        <w:rPr>
          <w:rFonts w:asciiTheme="minorHAnsi" w:hAnsiTheme="minorHAnsi"/>
        </w:rPr>
        <w:t xml:space="preserve"> I am a member of the American Association for Marriage and Family Therapists (AAMFT).</w:t>
      </w:r>
      <w:r w:rsidRPr="0088339C">
        <w:rPr>
          <w:rFonts w:asciiTheme="minorHAnsi" w:hAnsiTheme="minorHAnsi"/>
        </w:rPr>
        <w:t xml:space="preserve">  </w:t>
      </w:r>
      <w:r w:rsidR="008E43D8" w:rsidRPr="0088339C">
        <w:rPr>
          <w:rFonts w:asciiTheme="minorHAnsi" w:hAnsiTheme="minorHAnsi"/>
        </w:rPr>
        <w:t>As a</w:t>
      </w:r>
      <w:r w:rsidR="00E020AD" w:rsidRPr="0088339C">
        <w:rPr>
          <w:rFonts w:asciiTheme="minorHAnsi" w:hAnsiTheme="minorHAnsi"/>
        </w:rPr>
        <w:t xml:space="preserve"> systemically trained therapist</w:t>
      </w:r>
      <w:r w:rsidR="008E43D8" w:rsidRPr="0088339C">
        <w:rPr>
          <w:rFonts w:asciiTheme="minorHAnsi" w:hAnsiTheme="minorHAnsi"/>
        </w:rPr>
        <w:t>,</w:t>
      </w:r>
      <w:r w:rsidR="00E020AD" w:rsidRPr="0088339C">
        <w:rPr>
          <w:rFonts w:asciiTheme="minorHAnsi" w:hAnsiTheme="minorHAnsi"/>
        </w:rPr>
        <w:t xml:space="preserve"> </w:t>
      </w:r>
      <w:r w:rsidR="008E43D8" w:rsidRPr="0088339C">
        <w:rPr>
          <w:rFonts w:asciiTheme="minorHAnsi" w:hAnsiTheme="minorHAnsi"/>
        </w:rPr>
        <w:t>I work from</w:t>
      </w:r>
      <w:r w:rsidR="00E020AD" w:rsidRPr="0088339C">
        <w:rPr>
          <w:rFonts w:asciiTheme="minorHAnsi" w:hAnsiTheme="minorHAnsi"/>
        </w:rPr>
        <w:t xml:space="preserve"> a systemic client-centered perspective</w:t>
      </w:r>
      <w:r w:rsidR="008E43D8" w:rsidRPr="0088339C">
        <w:rPr>
          <w:rFonts w:asciiTheme="minorHAnsi" w:hAnsiTheme="minorHAnsi"/>
        </w:rPr>
        <w:t xml:space="preserve">, meaning that </w:t>
      </w:r>
      <w:r w:rsidR="00E020AD" w:rsidRPr="0088339C">
        <w:rPr>
          <w:rFonts w:asciiTheme="minorHAnsi" w:hAnsiTheme="minorHAnsi"/>
        </w:rPr>
        <w:t>I place my focus for therapy on the</w:t>
      </w:r>
      <w:r w:rsidR="009E37A5" w:rsidRPr="0088339C">
        <w:rPr>
          <w:rFonts w:asciiTheme="minorHAnsi" w:hAnsiTheme="minorHAnsi"/>
        </w:rPr>
        <w:t xml:space="preserve"> reported </w:t>
      </w:r>
      <w:r w:rsidR="00E020AD" w:rsidRPr="0088339C">
        <w:rPr>
          <w:rFonts w:asciiTheme="minorHAnsi" w:hAnsiTheme="minorHAnsi"/>
        </w:rPr>
        <w:t xml:space="preserve">needs </w:t>
      </w:r>
      <w:r w:rsidR="008E43D8" w:rsidRPr="0088339C">
        <w:rPr>
          <w:rFonts w:asciiTheme="minorHAnsi" w:hAnsiTheme="minorHAnsi"/>
        </w:rPr>
        <w:t>of the client(s).</w:t>
      </w:r>
      <w:r w:rsidR="00E020AD" w:rsidRPr="0088339C">
        <w:rPr>
          <w:rFonts w:asciiTheme="minorHAnsi" w:hAnsiTheme="minorHAnsi"/>
        </w:rPr>
        <w:t xml:space="preserve"> This perspective is grounded in Systems Theory</w:t>
      </w:r>
      <w:r w:rsidR="001813FF" w:rsidRPr="0088339C">
        <w:rPr>
          <w:rFonts w:asciiTheme="minorHAnsi" w:hAnsiTheme="minorHAnsi"/>
        </w:rPr>
        <w:t xml:space="preserve">. </w:t>
      </w:r>
      <w:r w:rsidR="001D49C8" w:rsidRPr="0088339C">
        <w:rPr>
          <w:rFonts w:asciiTheme="minorHAnsi" w:hAnsiTheme="minorHAnsi"/>
        </w:rPr>
        <w:t>This</w:t>
      </w:r>
      <w:r w:rsidR="008E43D8" w:rsidRPr="0088339C">
        <w:rPr>
          <w:rFonts w:asciiTheme="minorHAnsi" w:hAnsiTheme="minorHAnsi"/>
        </w:rPr>
        <w:t xml:space="preserve"> view sees all problems as interconnected or interdependent with the client’s system</w:t>
      </w:r>
      <w:r w:rsidR="000E29E6" w:rsidRPr="0088339C">
        <w:rPr>
          <w:rFonts w:asciiTheme="minorHAnsi" w:hAnsiTheme="minorHAnsi"/>
        </w:rPr>
        <w:t xml:space="preserve"> (circle) of rela</w:t>
      </w:r>
      <w:r w:rsidR="001D49C8" w:rsidRPr="0088339C">
        <w:rPr>
          <w:rFonts w:asciiTheme="minorHAnsi" w:hAnsiTheme="minorHAnsi"/>
        </w:rPr>
        <w:t>tionships</w:t>
      </w:r>
      <w:r w:rsidR="001813FF" w:rsidRPr="0088339C">
        <w:rPr>
          <w:rFonts w:asciiTheme="minorHAnsi" w:hAnsiTheme="minorHAnsi"/>
        </w:rPr>
        <w:t xml:space="preserve"> and focuses on “how” something is </w:t>
      </w:r>
      <w:r w:rsidR="00DB3299" w:rsidRPr="0088339C">
        <w:rPr>
          <w:rFonts w:asciiTheme="minorHAnsi" w:hAnsiTheme="minorHAnsi"/>
        </w:rPr>
        <w:t>affecting</w:t>
      </w:r>
      <w:r w:rsidR="001813FF" w:rsidRPr="0088339C">
        <w:rPr>
          <w:rFonts w:asciiTheme="minorHAnsi" w:hAnsiTheme="minorHAnsi"/>
        </w:rPr>
        <w:t xml:space="preserve"> a system instead of “why”.</w:t>
      </w:r>
      <w:r w:rsidR="001D49C8" w:rsidRPr="0088339C">
        <w:rPr>
          <w:rFonts w:asciiTheme="minorHAnsi" w:hAnsiTheme="minorHAnsi"/>
        </w:rPr>
        <w:t xml:space="preserve"> During therapy,</w:t>
      </w:r>
      <w:r w:rsidR="009950A5" w:rsidRPr="0088339C">
        <w:rPr>
          <w:rFonts w:asciiTheme="minorHAnsi" w:hAnsiTheme="minorHAnsi"/>
        </w:rPr>
        <w:t xml:space="preserve"> you and I will </w:t>
      </w:r>
      <w:r w:rsidR="001D49C8" w:rsidRPr="0088339C">
        <w:rPr>
          <w:rFonts w:asciiTheme="minorHAnsi" w:hAnsiTheme="minorHAnsi"/>
        </w:rPr>
        <w:t xml:space="preserve">work together to </w:t>
      </w:r>
      <w:r w:rsidR="009950A5" w:rsidRPr="0088339C">
        <w:rPr>
          <w:rFonts w:asciiTheme="minorHAnsi" w:hAnsiTheme="minorHAnsi"/>
        </w:rPr>
        <w:t xml:space="preserve">establish therapeutic goals. The overall objective of therapy is the successful resolution of the problem identified by you and me. </w:t>
      </w:r>
      <w:r w:rsidR="00843E00" w:rsidRPr="0088339C">
        <w:rPr>
          <w:rFonts w:asciiTheme="minorHAnsi" w:hAnsiTheme="minorHAnsi"/>
        </w:rPr>
        <w:t xml:space="preserve"> I utilize brief therapy models in my practice of </w:t>
      </w:r>
      <w:r w:rsidR="00843E00" w:rsidRPr="0088339C">
        <w:rPr>
          <w:rFonts w:asciiTheme="minorHAnsi" w:hAnsiTheme="minorHAnsi"/>
        </w:rPr>
        <w:lastRenderedPageBreak/>
        <w:t>the</w:t>
      </w:r>
      <w:r w:rsidR="00B44C05">
        <w:rPr>
          <w:rFonts w:asciiTheme="minorHAnsi" w:hAnsiTheme="minorHAnsi"/>
        </w:rPr>
        <w:t xml:space="preserve">rapy, which includes </w:t>
      </w:r>
      <w:r w:rsidR="00843E00" w:rsidRPr="0088339C">
        <w:rPr>
          <w:rFonts w:asciiTheme="minorHAnsi" w:hAnsiTheme="minorHAnsi"/>
        </w:rPr>
        <w:t>Solution-Focused, MRI and collaborative language models</w:t>
      </w:r>
      <w:r w:rsidR="00CC46F9" w:rsidRPr="0088339C">
        <w:rPr>
          <w:rFonts w:asciiTheme="minorHAnsi" w:hAnsiTheme="minorHAnsi"/>
        </w:rPr>
        <w:t>. Some t</w:t>
      </w:r>
      <w:r w:rsidR="002C5239" w:rsidRPr="0088339C">
        <w:rPr>
          <w:rFonts w:asciiTheme="minorHAnsi" w:hAnsiTheme="minorHAnsi"/>
        </w:rPr>
        <w:t xml:space="preserve">echniques I use in therapy include positive reframing, circular questioning and </w:t>
      </w:r>
      <w:r w:rsidR="00B44C05">
        <w:rPr>
          <w:rFonts w:asciiTheme="minorHAnsi" w:hAnsiTheme="minorHAnsi"/>
        </w:rPr>
        <w:t xml:space="preserve">modeling communication skills. I also use Eye Movement Desensitization and Reprocessing (EMDR) therapy and the required techniques in my practice. </w:t>
      </w:r>
    </w:p>
    <w:p w14:paraId="3DD77C27" w14:textId="77777777" w:rsidR="0088339C" w:rsidRPr="0088339C" w:rsidRDefault="0088339C">
      <w:pPr>
        <w:rPr>
          <w:rFonts w:asciiTheme="minorHAnsi" w:hAnsiTheme="minorHAnsi"/>
        </w:rPr>
      </w:pPr>
    </w:p>
    <w:p w14:paraId="0EC2A835" w14:textId="77777777" w:rsidR="00425CEE" w:rsidRPr="0088339C" w:rsidRDefault="00CC46F9">
      <w:pPr>
        <w:rPr>
          <w:rFonts w:asciiTheme="minorHAnsi" w:hAnsiTheme="minorHAnsi"/>
          <w:b/>
        </w:rPr>
      </w:pPr>
      <w:r w:rsidRPr="0088339C">
        <w:rPr>
          <w:rFonts w:asciiTheme="minorHAnsi" w:hAnsiTheme="minorHAnsi"/>
          <w:b/>
        </w:rPr>
        <w:t>RESPONSIBILTIES OF THE CLIENT</w:t>
      </w:r>
    </w:p>
    <w:p w14:paraId="5CBBAA08" w14:textId="77777777" w:rsidR="00425CEE" w:rsidRPr="0088339C" w:rsidRDefault="00CF0896">
      <w:pPr>
        <w:rPr>
          <w:rFonts w:asciiTheme="minorHAnsi" w:hAnsiTheme="minorHAnsi"/>
        </w:rPr>
      </w:pPr>
      <w:r w:rsidRPr="0088339C">
        <w:rPr>
          <w:rFonts w:asciiTheme="minorHAnsi" w:hAnsiTheme="minorHAnsi"/>
        </w:rPr>
        <w:t xml:space="preserve">You are the expert of your life. This means that although collaboration to identify goals, solutions and new and different perspectives does occur between the therapist and client during sessions, ethical codes dictate that clients must make their own decisions about such things as </w:t>
      </w:r>
      <w:r w:rsidR="009E4E3F" w:rsidRPr="0088339C">
        <w:rPr>
          <w:rFonts w:asciiTheme="minorHAnsi" w:hAnsiTheme="minorHAnsi"/>
        </w:rPr>
        <w:t>deciding to</w:t>
      </w:r>
      <w:r w:rsidRPr="0088339C">
        <w:rPr>
          <w:rFonts w:asciiTheme="minorHAnsi" w:hAnsiTheme="minorHAnsi"/>
        </w:rPr>
        <w:t xml:space="preserve"> marry, separate, divorce, reconcile or setting up child custody. </w:t>
      </w:r>
    </w:p>
    <w:p w14:paraId="2676D843" w14:textId="77777777" w:rsidR="00CF0896" w:rsidRPr="0088339C" w:rsidRDefault="00CF0896">
      <w:pPr>
        <w:rPr>
          <w:rFonts w:asciiTheme="minorHAnsi" w:hAnsiTheme="minorHAnsi"/>
        </w:rPr>
      </w:pPr>
    </w:p>
    <w:p w14:paraId="385356A3" w14:textId="77777777" w:rsidR="00CF0896" w:rsidRPr="0088339C" w:rsidRDefault="009E4E3F">
      <w:pPr>
        <w:rPr>
          <w:rFonts w:asciiTheme="minorHAnsi" w:hAnsiTheme="minorHAnsi"/>
        </w:rPr>
      </w:pPr>
      <w:r w:rsidRPr="0088339C">
        <w:rPr>
          <w:rFonts w:asciiTheme="minorHAnsi" w:hAnsiTheme="minorHAnsi"/>
        </w:rPr>
        <w:t>Typically,</w:t>
      </w:r>
      <w:r w:rsidR="00471A20" w:rsidRPr="0088339C">
        <w:rPr>
          <w:rFonts w:asciiTheme="minorHAnsi" w:hAnsiTheme="minorHAnsi"/>
        </w:rPr>
        <w:t xml:space="preserve"> appointments are scheduled at weekly intervals and</w:t>
      </w:r>
      <w:r w:rsidR="009410E2" w:rsidRPr="0088339C">
        <w:rPr>
          <w:rFonts w:asciiTheme="minorHAnsi" w:hAnsiTheme="minorHAnsi"/>
        </w:rPr>
        <w:t xml:space="preserve"> last between 50 and 60 minutes in duration. Therapy differs between each </w:t>
      </w:r>
      <w:r w:rsidR="00DC11F1" w:rsidRPr="0088339C">
        <w:rPr>
          <w:rFonts w:asciiTheme="minorHAnsi" w:hAnsiTheme="minorHAnsi"/>
        </w:rPr>
        <w:t>case,</w:t>
      </w:r>
      <w:r w:rsidR="009410E2" w:rsidRPr="0088339C">
        <w:rPr>
          <w:rFonts w:asciiTheme="minorHAnsi" w:hAnsiTheme="minorHAnsi"/>
        </w:rPr>
        <w:t xml:space="preserve"> but termination usually occurs between 5 – 10 sessions. The</w:t>
      </w:r>
      <w:r w:rsidR="00EF5FF3" w:rsidRPr="0088339C">
        <w:rPr>
          <w:rFonts w:asciiTheme="minorHAnsi" w:hAnsiTheme="minorHAnsi"/>
        </w:rPr>
        <w:t xml:space="preserve"> </w:t>
      </w:r>
      <w:r w:rsidR="009410E2" w:rsidRPr="0088339C">
        <w:rPr>
          <w:rFonts w:asciiTheme="minorHAnsi" w:hAnsiTheme="minorHAnsi"/>
        </w:rPr>
        <w:t xml:space="preserve">first </w:t>
      </w:r>
      <w:r w:rsidR="00EF5FF3" w:rsidRPr="0088339C">
        <w:rPr>
          <w:rFonts w:asciiTheme="minorHAnsi" w:hAnsiTheme="minorHAnsi"/>
        </w:rPr>
        <w:t>session is typically for gathering</w:t>
      </w:r>
      <w:r w:rsidR="009410E2" w:rsidRPr="0088339C">
        <w:rPr>
          <w:rFonts w:asciiTheme="minorHAnsi" w:hAnsiTheme="minorHAnsi"/>
        </w:rPr>
        <w:t xml:space="preserve"> information. This includes discussing any current or previous medical or psychological information that may be relevant in the therapeutic process. If you are currently receiving services from another mental health professional, I will expect you to inform me of this and grant me permission to </w:t>
      </w:r>
      <w:r w:rsidR="00DC11F1" w:rsidRPr="0088339C">
        <w:rPr>
          <w:rFonts w:asciiTheme="minorHAnsi" w:hAnsiTheme="minorHAnsi"/>
        </w:rPr>
        <w:t xml:space="preserve">share information with this professional so that we may coordinate our care regarding medications that you may be taking. </w:t>
      </w:r>
      <w:r w:rsidR="009410E2" w:rsidRPr="0088339C">
        <w:rPr>
          <w:rFonts w:asciiTheme="minorHAnsi" w:hAnsiTheme="minorHAnsi"/>
        </w:rPr>
        <w:t xml:space="preserve"> </w:t>
      </w:r>
      <w:r w:rsidR="00DC11F1" w:rsidRPr="0088339C">
        <w:rPr>
          <w:rFonts w:asciiTheme="minorHAnsi" w:hAnsiTheme="minorHAnsi"/>
        </w:rPr>
        <w:t xml:space="preserve">If it develops that another mental health provider would better serve you, I will help you with the referral process. </w:t>
      </w:r>
    </w:p>
    <w:p w14:paraId="702F6BF3" w14:textId="77777777" w:rsidR="00425CEE" w:rsidRPr="0088339C" w:rsidRDefault="00425CEE">
      <w:pPr>
        <w:rPr>
          <w:rFonts w:asciiTheme="minorHAnsi" w:hAnsiTheme="minorHAnsi"/>
        </w:rPr>
      </w:pPr>
    </w:p>
    <w:p w14:paraId="664D4714" w14:textId="1962B753" w:rsidR="00656FA4" w:rsidRPr="00506D94" w:rsidRDefault="00656FA4" w:rsidP="00656FA4">
      <w:pPr>
        <w:rPr>
          <w:rFonts w:asciiTheme="minorHAnsi" w:hAnsiTheme="minorHAnsi"/>
          <w:b/>
        </w:rPr>
      </w:pPr>
      <w:r w:rsidRPr="0088339C">
        <w:rPr>
          <w:rFonts w:asciiTheme="minorHAnsi" w:hAnsiTheme="minorHAnsi"/>
          <w:b/>
        </w:rPr>
        <w:t xml:space="preserve">EMERGENCY SITUATIONS </w:t>
      </w:r>
      <w:r w:rsidR="00506D94">
        <w:rPr>
          <w:rFonts w:asciiTheme="minorHAnsi" w:hAnsiTheme="minorHAnsi"/>
          <w:b/>
        </w:rPr>
        <w:t>—</w:t>
      </w:r>
      <w:r w:rsidRPr="0088339C">
        <w:rPr>
          <w:rFonts w:asciiTheme="minorHAnsi" w:hAnsiTheme="minorHAnsi"/>
        </w:rPr>
        <w:t>In the event of an emergency during business hours, call the office at (318)</w:t>
      </w:r>
      <w:r w:rsidR="003C7951">
        <w:rPr>
          <w:rFonts w:asciiTheme="minorHAnsi" w:hAnsiTheme="minorHAnsi"/>
        </w:rPr>
        <w:t xml:space="preserve"> </w:t>
      </w:r>
      <w:r w:rsidRPr="0088339C">
        <w:rPr>
          <w:rFonts w:asciiTheme="minorHAnsi" w:hAnsiTheme="minorHAnsi"/>
        </w:rPr>
        <w:t xml:space="preserve">654-7010 for assistance and guidance over the phone. If the therapist is in a session or it is after hours, you may leave a message on the voice mail and your call will returned as soon as possible. In an emergency, when an immediate response is necessary, please call 911 or go to your nearest emergency room. </w:t>
      </w:r>
    </w:p>
    <w:p w14:paraId="3DACC992" w14:textId="77777777" w:rsidR="007F7021" w:rsidRPr="0088339C" w:rsidRDefault="007F7021" w:rsidP="00656FA4">
      <w:pPr>
        <w:rPr>
          <w:rFonts w:asciiTheme="minorHAnsi" w:hAnsiTheme="minorHAnsi"/>
        </w:rPr>
      </w:pPr>
    </w:p>
    <w:p w14:paraId="28BDB0D2" w14:textId="77777777" w:rsidR="005F188F" w:rsidRPr="0088339C" w:rsidRDefault="007F7021" w:rsidP="00656FA4">
      <w:pPr>
        <w:rPr>
          <w:rFonts w:asciiTheme="minorHAnsi" w:hAnsiTheme="minorHAnsi"/>
          <w:b/>
        </w:rPr>
      </w:pPr>
      <w:r w:rsidRPr="0088339C">
        <w:rPr>
          <w:rFonts w:asciiTheme="minorHAnsi" w:hAnsiTheme="minorHAnsi"/>
          <w:b/>
        </w:rPr>
        <w:t>FEES AND PROCEDURES</w:t>
      </w:r>
    </w:p>
    <w:p w14:paraId="10352668" w14:textId="77777777" w:rsidR="005F188F" w:rsidRPr="0088339C" w:rsidRDefault="005F188F" w:rsidP="00656FA4">
      <w:pPr>
        <w:rPr>
          <w:rFonts w:asciiTheme="minorHAnsi" w:hAnsiTheme="minorHAnsi"/>
        </w:rPr>
      </w:pPr>
      <w:r w:rsidRPr="0088339C">
        <w:rPr>
          <w:rFonts w:asciiTheme="minorHAnsi" w:hAnsiTheme="minorHAnsi"/>
          <w:b/>
        </w:rPr>
        <w:t xml:space="preserve">Appointments </w:t>
      </w:r>
      <w:r w:rsidRPr="0088339C">
        <w:rPr>
          <w:rFonts w:asciiTheme="minorHAnsi" w:hAnsiTheme="minorHAnsi"/>
        </w:rPr>
        <w:t xml:space="preserve">— Appointments are made at the end of each session or by call the office number. </w:t>
      </w:r>
      <w:r w:rsidR="00EF5FF3" w:rsidRPr="0088339C">
        <w:rPr>
          <w:rFonts w:asciiTheme="minorHAnsi" w:hAnsiTheme="minorHAnsi"/>
        </w:rPr>
        <w:t xml:space="preserve">You may </w:t>
      </w:r>
      <w:r w:rsidR="00003E79" w:rsidRPr="0088339C">
        <w:rPr>
          <w:rFonts w:asciiTheme="minorHAnsi" w:hAnsiTheme="minorHAnsi"/>
        </w:rPr>
        <w:t xml:space="preserve">also reschedule or cancel appointments over the phone with the receptionist. You are required to give at least 24 hours notice to cancel an appointment. Clients will be charged a late/cancellation/no show fee of $50.00 that will be paid directly to Firm Foundations Family Counseling, LLC for appointments that are canceled without 24 hours notice. </w:t>
      </w:r>
      <w:r w:rsidRPr="0088339C">
        <w:rPr>
          <w:rFonts w:asciiTheme="minorHAnsi" w:hAnsiTheme="minorHAnsi"/>
        </w:rPr>
        <w:t xml:space="preserve">Appointments are available Monday -Thursday 9:00am – 6:00pm and Friday 9:00am – 1:00pm. </w:t>
      </w:r>
    </w:p>
    <w:p w14:paraId="620F2D82" w14:textId="77777777" w:rsidR="005F188F" w:rsidRPr="0088339C" w:rsidRDefault="005F188F" w:rsidP="00656FA4">
      <w:pPr>
        <w:rPr>
          <w:rFonts w:asciiTheme="minorHAnsi" w:hAnsiTheme="minorHAnsi"/>
        </w:rPr>
      </w:pPr>
    </w:p>
    <w:p w14:paraId="7B51CA3C" w14:textId="5C99F541" w:rsidR="007F7021" w:rsidRPr="0088339C" w:rsidRDefault="005F188F" w:rsidP="00656FA4">
      <w:pPr>
        <w:rPr>
          <w:rFonts w:asciiTheme="minorHAnsi" w:hAnsiTheme="minorHAnsi"/>
        </w:rPr>
      </w:pPr>
      <w:r w:rsidRPr="0088339C">
        <w:rPr>
          <w:rFonts w:asciiTheme="minorHAnsi" w:hAnsiTheme="minorHAnsi"/>
          <w:b/>
        </w:rPr>
        <w:t>Fees —</w:t>
      </w:r>
      <w:r w:rsidR="007F7021" w:rsidRPr="0088339C">
        <w:rPr>
          <w:rFonts w:asciiTheme="minorHAnsi" w:hAnsiTheme="minorHAnsi"/>
        </w:rPr>
        <w:t xml:space="preserve">The fee </w:t>
      </w:r>
      <w:r w:rsidRPr="0088339C">
        <w:rPr>
          <w:rFonts w:asciiTheme="minorHAnsi" w:hAnsiTheme="minorHAnsi"/>
        </w:rPr>
        <w:t>for services is $</w:t>
      </w:r>
      <w:r w:rsidR="003C7951">
        <w:rPr>
          <w:rFonts w:asciiTheme="minorHAnsi" w:hAnsiTheme="minorHAnsi"/>
        </w:rPr>
        <w:t>120.00</w:t>
      </w:r>
      <w:r w:rsidRPr="0088339C">
        <w:rPr>
          <w:rFonts w:asciiTheme="minorHAnsi" w:hAnsiTheme="minorHAnsi"/>
        </w:rPr>
        <w:t xml:space="preserve"> per session and is paid directly to Firm Foundations Family Counseling, LLC. Fees are paid at the front desk before the start of each session. Insurance companies are not accepted. As a PLPC, I may not accept payment for services directly. </w:t>
      </w:r>
    </w:p>
    <w:p w14:paraId="0BC8633A" w14:textId="77777777" w:rsidR="00425CEE" w:rsidRPr="0088339C" w:rsidRDefault="00425CEE">
      <w:pPr>
        <w:rPr>
          <w:rFonts w:asciiTheme="minorHAnsi" w:hAnsiTheme="minorHAnsi"/>
        </w:rPr>
      </w:pPr>
    </w:p>
    <w:p w14:paraId="21934C43" w14:textId="77777777" w:rsidR="00425CEE" w:rsidRPr="0088339C" w:rsidRDefault="00123641">
      <w:pPr>
        <w:rPr>
          <w:rFonts w:asciiTheme="minorHAnsi" w:hAnsiTheme="minorHAnsi"/>
          <w:b/>
        </w:rPr>
      </w:pPr>
      <w:r w:rsidRPr="0088339C">
        <w:rPr>
          <w:rFonts w:asciiTheme="minorHAnsi" w:hAnsiTheme="minorHAnsi"/>
          <w:b/>
        </w:rPr>
        <w:t xml:space="preserve">PHYSICAL HEALTH </w:t>
      </w:r>
    </w:p>
    <w:p w14:paraId="2AE175EA" w14:textId="77777777" w:rsidR="00425CEE" w:rsidRPr="0088339C" w:rsidRDefault="00123641">
      <w:pPr>
        <w:rPr>
          <w:rFonts w:asciiTheme="minorHAnsi" w:hAnsiTheme="minorHAnsi"/>
        </w:rPr>
      </w:pPr>
      <w:r w:rsidRPr="0088339C">
        <w:rPr>
          <w:rFonts w:asciiTheme="minorHAnsi" w:hAnsiTheme="minorHAnsi"/>
        </w:rPr>
        <w:lastRenderedPageBreak/>
        <w:t xml:space="preserve">Physical health is a key factor in one’s emotional well-being. If you have not had a physical examination in the last year, it is recommended that you do so. </w:t>
      </w:r>
    </w:p>
    <w:p w14:paraId="2675681A" w14:textId="77777777" w:rsidR="00F53615" w:rsidRPr="0088339C" w:rsidRDefault="00F53615">
      <w:pPr>
        <w:rPr>
          <w:rFonts w:asciiTheme="minorHAnsi" w:hAnsiTheme="minorHAnsi"/>
        </w:rPr>
      </w:pPr>
    </w:p>
    <w:p w14:paraId="01277BF9" w14:textId="77777777" w:rsidR="00F53615" w:rsidRPr="0088339C" w:rsidRDefault="00F53615">
      <w:pPr>
        <w:rPr>
          <w:rFonts w:asciiTheme="minorHAnsi" w:hAnsiTheme="minorHAnsi"/>
          <w:b/>
        </w:rPr>
      </w:pPr>
      <w:r w:rsidRPr="0088339C">
        <w:rPr>
          <w:rFonts w:asciiTheme="minorHAnsi" w:hAnsiTheme="minorHAnsi"/>
          <w:b/>
        </w:rPr>
        <w:t>POTENTIAL COUNSELING RISK</w:t>
      </w:r>
    </w:p>
    <w:p w14:paraId="62CBC0B8" w14:textId="77777777" w:rsidR="00F53615" w:rsidRPr="0088339C" w:rsidRDefault="00F53615">
      <w:pPr>
        <w:rPr>
          <w:rFonts w:asciiTheme="minorHAnsi" w:hAnsiTheme="minorHAnsi"/>
        </w:rPr>
      </w:pPr>
      <w:r w:rsidRPr="0088339C">
        <w:rPr>
          <w:rFonts w:asciiTheme="minorHAnsi" w:hAnsiTheme="minorHAnsi"/>
        </w:rPr>
        <w:t xml:space="preserve">The client should be aware that counseling poses potential risks. While working together additional problems may surface of which you were not initially aware. If this occurs, feel free to share this with me. You may also have the feeling of some issues getting worse before they get better. Press through, and be honest about those feelings as well, and this should pass quickly. </w:t>
      </w:r>
    </w:p>
    <w:p w14:paraId="38CBA4DF" w14:textId="77777777" w:rsidR="00586D73" w:rsidRPr="0088339C" w:rsidRDefault="00586D73">
      <w:pPr>
        <w:rPr>
          <w:rFonts w:asciiTheme="minorHAnsi" w:hAnsiTheme="minorHAnsi"/>
        </w:rPr>
      </w:pPr>
    </w:p>
    <w:p w14:paraId="7780E3CA" w14:textId="77777777" w:rsidR="00560533" w:rsidRPr="0088339C" w:rsidRDefault="00332131">
      <w:pPr>
        <w:rPr>
          <w:rFonts w:asciiTheme="minorHAnsi" w:hAnsiTheme="minorHAnsi"/>
        </w:rPr>
      </w:pPr>
      <w:r w:rsidRPr="0088339C">
        <w:rPr>
          <w:rFonts w:asciiTheme="minorHAnsi" w:hAnsiTheme="minorHAnsi"/>
        </w:rPr>
        <w:t>******</w:t>
      </w:r>
    </w:p>
    <w:p w14:paraId="26AFA1FD" w14:textId="198DFD59" w:rsidR="00586D73" w:rsidRPr="00586D73" w:rsidRDefault="00586D73" w:rsidP="00586D73">
      <w:pPr>
        <w:rPr>
          <w:rFonts w:asciiTheme="minorHAnsi" w:eastAsiaTheme="minorHAnsi" w:hAnsiTheme="minorHAnsi" w:cstheme="minorBidi"/>
        </w:rPr>
      </w:pPr>
      <w:r w:rsidRPr="00586D73">
        <w:rPr>
          <w:rFonts w:asciiTheme="minorHAnsi" w:hAnsiTheme="minorHAnsi"/>
        </w:rPr>
        <w:t>I have read the Declaration of Practices and Procedures</w:t>
      </w:r>
      <w:r w:rsidR="0032113F">
        <w:rPr>
          <w:rFonts w:asciiTheme="minorHAnsi" w:hAnsiTheme="minorHAnsi"/>
        </w:rPr>
        <w:t xml:space="preserve"> Alyssa Tamburo</w:t>
      </w:r>
      <w:r w:rsidRPr="00586D73">
        <w:rPr>
          <w:rFonts w:asciiTheme="minorHAnsi" w:hAnsiTheme="minorHAnsi"/>
        </w:rPr>
        <w:t xml:space="preserve">, M.A., </w:t>
      </w:r>
      <w:r w:rsidRPr="0088339C">
        <w:rPr>
          <w:rFonts w:asciiTheme="minorHAnsi" w:hAnsiTheme="minorHAnsi"/>
        </w:rPr>
        <w:t xml:space="preserve">PLMFT, </w:t>
      </w:r>
      <w:r w:rsidRPr="00586D73">
        <w:rPr>
          <w:rFonts w:asciiTheme="minorHAnsi" w:hAnsiTheme="minorHAnsi"/>
        </w:rPr>
        <w:t>PLPC and my signature below indicates my full informed consent to services provided by</w:t>
      </w:r>
      <w:r w:rsidRPr="0088339C">
        <w:rPr>
          <w:rFonts w:asciiTheme="minorHAnsi" w:hAnsiTheme="minorHAnsi"/>
        </w:rPr>
        <w:t xml:space="preserve"> </w:t>
      </w:r>
      <w:r w:rsidR="0032113F">
        <w:rPr>
          <w:rFonts w:asciiTheme="minorHAnsi" w:hAnsiTheme="minorHAnsi"/>
        </w:rPr>
        <w:t>Alyssa Tamburo</w:t>
      </w:r>
      <w:r w:rsidRPr="00586D73">
        <w:rPr>
          <w:rFonts w:asciiTheme="minorHAnsi" w:hAnsiTheme="minorHAnsi"/>
        </w:rPr>
        <w:t xml:space="preserve">, M.A., </w:t>
      </w:r>
      <w:r w:rsidRPr="0088339C">
        <w:rPr>
          <w:rFonts w:asciiTheme="minorHAnsi" w:hAnsiTheme="minorHAnsi"/>
        </w:rPr>
        <w:t xml:space="preserve">PLMFT, </w:t>
      </w:r>
      <w:r w:rsidRPr="00586D73">
        <w:rPr>
          <w:rFonts w:asciiTheme="minorHAnsi" w:hAnsiTheme="minorHAnsi"/>
        </w:rPr>
        <w:t xml:space="preserve">PLPC. I am aware that Ms. </w:t>
      </w:r>
      <w:r w:rsidR="0032113F">
        <w:rPr>
          <w:rFonts w:asciiTheme="minorHAnsi" w:hAnsiTheme="minorHAnsi"/>
        </w:rPr>
        <w:t xml:space="preserve">Tamburo </w:t>
      </w:r>
      <w:r w:rsidRPr="00586D73">
        <w:rPr>
          <w:rFonts w:asciiTheme="minorHAnsi" w:hAnsiTheme="minorHAnsi"/>
        </w:rPr>
        <w:t>may share information with</w:t>
      </w:r>
      <w:r w:rsidR="0032113F">
        <w:rPr>
          <w:rFonts w:asciiTheme="minorHAnsi" w:hAnsiTheme="minorHAnsi"/>
        </w:rPr>
        <w:t xml:space="preserve"> Dr. Emily Jones</w:t>
      </w:r>
      <w:r w:rsidRPr="0088339C">
        <w:rPr>
          <w:rFonts w:asciiTheme="minorHAnsi" w:hAnsiTheme="minorHAnsi"/>
        </w:rPr>
        <w:t xml:space="preserve">, Ph.D., LMFT-S, </w:t>
      </w:r>
      <w:r w:rsidR="0032113F">
        <w:rPr>
          <w:rFonts w:asciiTheme="minorHAnsi" w:hAnsiTheme="minorHAnsi"/>
        </w:rPr>
        <w:t xml:space="preserve">LPC-S AAMFT Approved Supervisor, </w:t>
      </w:r>
      <w:r w:rsidRPr="00586D73">
        <w:rPr>
          <w:rFonts w:asciiTheme="minorHAnsi" w:hAnsiTheme="minorHAnsi"/>
        </w:rPr>
        <w:t xml:space="preserve">and other </w:t>
      </w:r>
      <w:r w:rsidRPr="0088339C">
        <w:rPr>
          <w:rFonts w:asciiTheme="minorHAnsi" w:hAnsiTheme="minorHAnsi"/>
        </w:rPr>
        <w:t xml:space="preserve">PLMFTs and </w:t>
      </w:r>
      <w:r w:rsidRPr="00586D73">
        <w:rPr>
          <w:rFonts w:asciiTheme="minorHAnsi" w:hAnsiTheme="minorHAnsi"/>
        </w:rPr>
        <w:t>PLPCs for the sole purpose of supervision toward licensure and information shared in supervision may not be used for any other purposes. I am also aware that my sessions with</w:t>
      </w:r>
      <w:r w:rsidRPr="0088339C">
        <w:rPr>
          <w:rFonts w:asciiTheme="minorHAnsi" w:hAnsiTheme="minorHAnsi"/>
        </w:rPr>
        <w:t xml:space="preserve"> </w:t>
      </w:r>
      <w:r w:rsidR="0032113F">
        <w:rPr>
          <w:rFonts w:asciiTheme="minorHAnsi" w:hAnsiTheme="minorHAnsi"/>
        </w:rPr>
        <w:t>Alyssa Tamburo</w:t>
      </w:r>
      <w:r w:rsidRPr="00586D73">
        <w:rPr>
          <w:rFonts w:asciiTheme="minorHAnsi" w:hAnsiTheme="minorHAnsi"/>
        </w:rPr>
        <w:t xml:space="preserve">, M.A., </w:t>
      </w:r>
      <w:r w:rsidRPr="0088339C">
        <w:rPr>
          <w:rFonts w:asciiTheme="minorHAnsi" w:hAnsiTheme="minorHAnsi"/>
        </w:rPr>
        <w:t xml:space="preserve">PLMFT, </w:t>
      </w:r>
      <w:r w:rsidRPr="00586D73">
        <w:rPr>
          <w:rFonts w:asciiTheme="minorHAnsi" w:hAnsiTheme="minorHAnsi"/>
        </w:rPr>
        <w:t xml:space="preserve">PLPC may be audio or videotaped for the purpose of supervision. </w:t>
      </w:r>
    </w:p>
    <w:p w14:paraId="3AE62613" w14:textId="77777777" w:rsidR="00560533" w:rsidRPr="0088339C" w:rsidRDefault="00560533">
      <w:pPr>
        <w:rPr>
          <w:rFonts w:asciiTheme="minorHAnsi" w:hAnsiTheme="minorHAnsi"/>
        </w:rPr>
      </w:pPr>
    </w:p>
    <w:p w14:paraId="2A4F8577" w14:textId="77777777" w:rsidR="00560533" w:rsidRPr="0088339C" w:rsidRDefault="00560533">
      <w:pPr>
        <w:rPr>
          <w:rFonts w:asciiTheme="minorHAnsi" w:hAnsiTheme="minorHAnsi"/>
        </w:rPr>
      </w:pPr>
    </w:p>
    <w:p w14:paraId="47BFE28C" w14:textId="77777777" w:rsidR="00560533" w:rsidRPr="0088339C" w:rsidRDefault="00560533">
      <w:pPr>
        <w:rPr>
          <w:rFonts w:asciiTheme="minorHAnsi" w:hAnsiTheme="minorHAnsi"/>
        </w:rPr>
      </w:pPr>
      <w:r w:rsidRPr="0088339C">
        <w:rPr>
          <w:rFonts w:asciiTheme="minorHAnsi" w:hAnsiTheme="minorHAnsi"/>
        </w:rPr>
        <w:softHyphen/>
      </w:r>
      <w:r w:rsidRPr="0088339C">
        <w:rPr>
          <w:rFonts w:asciiTheme="minorHAnsi" w:hAnsiTheme="minorHAnsi"/>
        </w:rPr>
        <w:softHyphen/>
      </w:r>
      <w:r w:rsidRPr="0088339C">
        <w:rPr>
          <w:rFonts w:asciiTheme="minorHAnsi" w:hAnsiTheme="minorHAnsi"/>
        </w:rPr>
        <w:softHyphen/>
      </w:r>
      <w:r w:rsidRPr="0088339C">
        <w:rPr>
          <w:rFonts w:asciiTheme="minorHAnsi" w:hAnsiTheme="minorHAnsi"/>
        </w:rPr>
        <w:softHyphen/>
      </w:r>
      <w:r w:rsidRPr="0088339C">
        <w:rPr>
          <w:rFonts w:asciiTheme="minorHAnsi" w:hAnsiTheme="minorHAnsi"/>
        </w:rPr>
        <w:softHyphen/>
      </w:r>
      <w:r w:rsidRPr="0088339C">
        <w:rPr>
          <w:rFonts w:asciiTheme="minorHAnsi" w:hAnsiTheme="minorHAnsi"/>
        </w:rPr>
        <w:softHyphen/>
      </w:r>
      <w:r w:rsidRPr="0088339C">
        <w:rPr>
          <w:rFonts w:asciiTheme="minorHAnsi" w:hAnsiTheme="minorHAnsi"/>
        </w:rPr>
        <w:softHyphen/>
      </w:r>
      <w:r w:rsidRPr="0088339C">
        <w:rPr>
          <w:rFonts w:asciiTheme="minorHAnsi" w:hAnsiTheme="minorHAnsi"/>
        </w:rPr>
        <w:softHyphen/>
      </w:r>
      <w:r w:rsidRPr="0088339C">
        <w:rPr>
          <w:rFonts w:asciiTheme="minorHAnsi" w:hAnsiTheme="minorHAnsi"/>
        </w:rPr>
        <w:softHyphen/>
        <w:t xml:space="preserve"> ________________________________________________________________________________________</w:t>
      </w:r>
    </w:p>
    <w:p w14:paraId="2762F72B" w14:textId="77777777" w:rsidR="00425CEE" w:rsidRPr="0088339C" w:rsidRDefault="00560533">
      <w:pPr>
        <w:rPr>
          <w:rFonts w:asciiTheme="minorHAnsi" w:hAnsiTheme="minorHAnsi"/>
        </w:rPr>
      </w:pPr>
      <w:r w:rsidRPr="0088339C">
        <w:rPr>
          <w:rFonts w:asciiTheme="minorHAnsi" w:hAnsiTheme="minorHAnsi"/>
        </w:rPr>
        <w:t>Client Signature</w:t>
      </w:r>
      <w:r w:rsidRPr="0088339C">
        <w:rPr>
          <w:rFonts w:asciiTheme="minorHAnsi" w:hAnsiTheme="minorHAnsi"/>
        </w:rPr>
        <w:tab/>
      </w:r>
      <w:r w:rsidRPr="0088339C">
        <w:rPr>
          <w:rFonts w:asciiTheme="minorHAnsi" w:hAnsiTheme="minorHAnsi"/>
        </w:rPr>
        <w:tab/>
      </w:r>
      <w:r w:rsidRPr="0088339C">
        <w:rPr>
          <w:rFonts w:asciiTheme="minorHAnsi" w:hAnsiTheme="minorHAnsi"/>
        </w:rPr>
        <w:tab/>
      </w:r>
      <w:r w:rsidRPr="0088339C">
        <w:rPr>
          <w:rFonts w:asciiTheme="minorHAnsi" w:hAnsiTheme="minorHAnsi"/>
        </w:rPr>
        <w:tab/>
      </w:r>
      <w:r w:rsidRPr="0088339C">
        <w:rPr>
          <w:rFonts w:asciiTheme="minorHAnsi" w:hAnsiTheme="minorHAnsi"/>
        </w:rPr>
        <w:tab/>
      </w:r>
      <w:r w:rsidRPr="0088339C">
        <w:rPr>
          <w:rFonts w:asciiTheme="minorHAnsi" w:hAnsiTheme="minorHAnsi"/>
        </w:rPr>
        <w:tab/>
      </w:r>
      <w:r w:rsidRPr="0088339C">
        <w:rPr>
          <w:rFonts w:asciiTheme="minorHAnsi" w:hAnsiTheme="minorHAnsi"/>
        </w:rPr>
        <w:tab/>
      </w:r>
      <w:r w:rsidRPr="0088339C">
        <w:rPr>
          <w:rFonts w:asciiTheme="minorHAnsi" w:hAnsiTheme="minorHAnsi"/>
        </w:rPr>
        <w:tab/>
      </w:r>
      <w:r w:rsidRPr="0088339C">
        <w:rPr>
          <w:rFonts w:asciiTheme="minorHAnsi" w:hAnsiTheme="minorHAnsi"/>
        </w:rPr>
        <w:tab/>
      </w:r>
      <w:r w:rsidRPr="0088339C">
        <w:rPr>
          <w:rFonts w:asciiTheme="minorHAnsi" w:hAnsiTheme="minorHAnsi"/>
        </w:rPr>
        <w:tab/>
      </w:r>
      <w:r w:rsidRPr="0088339C">
        <w:rPr>
          <w:rFonts w:asciiTheme="minorHAnsi" w:hAnsiTheme="minorHAnsi"/>
        </w:rPr>
        <w:tab/>
      </w:r>
      <w:r w:rsidRPr="0088339C">
        <w:rPr>
          <w:rFonts w:asciiTheme="minorHAnsi" w:hAnsiTheme="minorHAnsi"/>
        </w:rPr>
        <w:tab/>
        <w:t>Date</w:t>
      </w:r>
    </w:p>
    <w:p w14:paraId="1AB0EC17" w14:textId="77777777" w:rsidR="00425CEE" w:rsidRPr="0088339C" w:rsidRDefault="00425CEE">
      <w:pPr>
        <w:rPr>
          <w:rFonts w:asciiTheme="minorHAnsi" w:hAnsiTheme="minorHAnsi"/>
        </w:rPr>
      </w:pPr>
    </w:p>
    <w:p w14:paraId="105DDC11" w14:textId="77777777" w:rsidR="00560533" w:rsidRPr="0088339C" w:rsidRDefault="00560533" w:rsidP="00560533">
      <w:pPr>
        <w:rPr>
          <w:rFonts w:asciiTheme="minorHAnsi" w:hAnsiTheme="minorHAnsi"/>
        </w:rPr>
      </w:pPr>
    </w:p>
    <w:p w14:paraId="7BD02401" w14:textId="77777777" w:rsidR="00560533" w:rsidRPr="0088339C" w:rsidRDefault="00560533" w:rsidP="00560533">
      <w:pPr>
        <w:rPr>
          <w:rFonts w:asciiTheme="minorHAnsi" w:hAnsiTheme="minorHAnsi"/>
        </w:rPr>
      </w:pPr>
      <w:r w:rsidRPr="0088339C">
        <w:rPr>
          <w:rFonts w:asciiTheme="minorHAnsi" w:hAnsiTheme="minorHAnsi"/>
        </w:rPr>
        <w:softHyphen/>
      </w:r>
      <w:r w:rsidRPr="0088339C">
        <w:rPr>
          <w:rFonts w:asciiTheme="minorHAnsi" w:hAnsiTheme="minorHAnsi"/>
        </w:rPr>
        <w:softHyphen/>
      </w:r>
      <w:r w:rsidRPr="0088339C">
        <w:rPr>
          <w:rFonts w:asciiTheme="minorHAnsi" w:hAnsiTheme="minorHAnsi"/>
        </w:rPr>
        <w:softHyphen/>
      </w:r>
      <w:r w:rsidRPr="0088339C">
        <w:rPr>
          <w:rFonts w:asciiTheme="minorHAnsi" w:hAnsiTheme="minorHAnsi"/>
        </w:rPr>
        <w:softHyphen/>
      </w:r>
      <w:r w:rsidRPr="0088339C">
        <w:rPr>
          <w:rFonts w:asciiTheme="minorHAnsi" w:hAnsiTheme="minorHAnsi"/>
        </w:rPr>
        <w:softHyphen/>
      </w:r>
      <w:r w:rsidRPr="0088339C">
        <w:rPr>
          <w:rFonts w:asciiTheme="minorHAnsi" w:hAnsiTheme="minorHAnsi"/>
        </w:rPr>
        <w:softHyphen/>
      </w:r>
      <w:r w:rsidRPr="0088339C">
        <w:rPr>
          <w:rFonts w:asciiTheme="minorHAnsi" w:hAnsiTheme="minorHAnsi"/>
        </w:rPr>
        <w:softHyphen/>
      </w:r>
      <w:r w:rsidRPr="0088339C">
        <w:rPr>
          <w:rFonts w:asciiTheme="minorHAnsi" w:hAnsiTheme="minorHAnsi"/>
        </w:rPr>
        <w:softHyphen/>
      </w:r>
      <w:r w:rsidRPr="0088339C">
        <w:rPr>
          <w:rFonts w:asciiTheme="minorHAnsi" w:hAnsiTheme="minorHAnsi"/>
        </w:rPr>
        <w:softHyphen/>
        <w:t xml:space="preserve"> ________________________________________________________________________________________</w:t>
      </w:r>
    </w:p>
    <w:p w14:paraId="7B024487" w14:textId="77777777" w:rsidR="00425CEE" w:rsidRPr="0088339C" w:rsidRDefault="00560533">
      <w:pPr>
        <w:rPr>
          <w:rFonts w:asciiTheme="minorHAnsi" w:hAnsiTheme="minorHAnsi"/>
        </w:rPr>
      </w:pPr>
      <w:r w:rsidRPr="0088339C">
        <w:rPr>
          <w:rFonts w:asciiTheme="minorHAnsi" w:hAnsiTheme="minorHAnsi"/>
        </w:rPr>
        <w:t xml:space="preserve">Client Signature </w:t>
      </w:r>
      <w:r w:rsidRPr="0088339C">
        <w:rPr>
          <w:rFonts w:asciiTheme="minorHAnsi" w:hAnsiTheme="minorHAnsi"/>
        </w:rPr>
        <w:tab/>
      </w:r>
      <w:r w:rsidRPr="0088339C">
        <w:rPr>
          <w:rFonts w:asciiTheme="minorHAnsi" w:hAnsiTheme="minorHAnsi"/>
        </w:rPr>
        <w:tab/>
      </w:r>
      <w:r w:rsidRPr="0088339C">
        <w:rPr>
          <w:rFonts w:asciiTheme="minorHAnsi" w:hAnsiTheme="minorHAnsi"/>
        </w:rPr>
        <w:tab/>
      </w:r>
      <w:r w:rsidRPr="0088339C">
        <w:rPr>
          <w:rFonts w:asciiTheme="minorHAnsi" w:hAnsiTheme="minorHAnsi"/>
        </w:rPr>
        <w:tab/>
      </w:r>
      <w:r w:rsidRPr="0088339C">
        <w:rPr>
          <w:rFonts w:asciiTheme="minorHAnsi" w:hAnsiTheme="minorHAnsi"/>
        </w:rPr>
        <w:tab/>
      </w:r>
      <w:r w:rsidRPr="0088339C">
        <w:rPr>
          <w:rFonts w:asciiTheme="minorHAnsi" w:hAnsiTheme="minorHAnsi"/>
        </w:rPr>
        <w:tab/>
      </w:r>
      <w:r w:rsidRPr="0088339C">
        <w:rPr>
          <w:rFonts w:asciiTheme="minorHAnsi" w:hAnsiTheme="minorHAnsi"/>
        </w:rPr>
        <w:tab/>
      </w:r>
      <w:r w:rsidRPr="0088339C">
        <w:rPr>
          <w:rFonts w:asciiTheme="minorHAnsi" w:hAnsiTheme="minorHAnsi"/>
        </w:rPr>
        <w:tab/>
      </w:r>
      <w:r w:rsidRPr="0088339C">
        <w:rPr>
          <w:rFonts w:asciiTheme="minorHAnsi" w:hAnsiTheme="minorHAnsi"/>
        </w:rPr>
        <w:tab/>
      </w:r>
      <w:r w:rsidRPr="0088339C">
        <w:rPr>
          <w:rFonts w:asciiTheme="minorHAnsi" w:hAnsiTheme="minorHAnsi"/>
        </w:rPr>
        <w:tab/>
      </w:r>
      <w:r w:rsidRPr="0088339C">
        <w:rPr>
          <w:rFonts w:asciiTheme="minorHAnsi" w:hAnsiTheme="minorHAnsi"/>
        </w:rPr>
        <w:tab/>
      </w:r>
      <w:r w:rsidRPr="0088339C">
        <w:rPr>
          <w:rFonts w:asciiTheme="minorHAnsi" w:hAnsiTheme="minorHAnsi"/>
        </w:rPr>
        <w:tab/>
        <w:t>Date</w:t>
      </w:r>
    </w:p>
    <w:p w14:paraId="210BED26" w14:textId="77777777" w:rsidR="00332131" w:rsidRPr="0088339C" w:rsidRDefault="00332131">
      <w:pPr>
        <w:rPr>
          <w:rFonts w:asciiTheme="minorHAnsi" w:hAnsiTheme="minorHAnsi"/>
        </w:rPr>
      </w:pPr>
    </w:p>
    <w:p w14:paraId="61959941" w14:textId="77777777" w:rsidR="00332131" w:rsidRPr="0088339C" w:rsidRDefault="00332131">
      <w:pPr>
        <w:rPr>
          <w:rFonts w:asciiTheme="minorHAnsi" w:hAnsiTheme="minorHAnsi"/>
        </w:rPr>
      </w:pPr>
    </w:p>
    <w:p w14:paraId="43253345" w14:textId="77777777" w:rsidR="00332131" w:rsidRPr="0088339C" w:rsidRDefault="00332131">
      <w:pPr>
        <w:rPr>
          <w:rFonts w:asciiTheme="minorHAnsi" w:hAnsiTheme="minorHAnsi"/>
        </w:rPr>
      </w:pPr>
      <w:r w:rsidRPr="0088339C">
        <w:rPr>
          <w:rFonts w:asciiTheme="minorHAnsi" w:hAnsiTheme="minorHAnsi"/>
        </w:rPr>
        <w:softHyphen/>
      </w:r>
      <w:r w:rsidRPr="0088339C">
        <w:rPr>
          <w:rFonts w:asciiTheme="minorHAnsi" w:hAnsiTheme="minorHAnsi"/>
        </w:rPr>
        <w:softHyphen/>
      </w:r>
      <w:r w:rsidRPr="0088339C">
        <w:rPr>
          <w:rFonts w:asciiTheme="minorHAnsi" w:hAnsiTheme="minorHAnsi"/>
        </w:rPr>
        <w:softHyphen/>
      </w:r>
      <w:r w:rsidRPr="0088339C">
        <w:rPr>
          <w:rFonts w:asciiTheme="minorHAnsi" w:hAnsiTheme="minorHAnsi"/>
        </w:rPr>
        <w:softHyphen/>
      </w:r>
      <w:r w:rsidRPr="0088339C">
        <w:rPr>
          <w:rFonts w:asciiTheme="minorHAnsi" w:hAnsiTheme="minorHAnsi"/>
        </w:rPr>
        <w:softHyphen/>
      </w:r>
      <w:r w:rsidRPr="0088339C">
        <w:rPr>
          <w:rFonts w:asciiTheme="minorHAnsi" w:hAnsiTheme="minorHAnsi"/>
        </w:rPr>
        <w:softHyphen/>
      </w:r>
      <w:r w:rsidRPr="0088339C">
        <w:rPr>
          <w:rFonts w:asciiTheme="minorHAnsi" w:hAnsiTheme="minorHAnsi"/>
        </w:rPr>
        <w:softHyphen/>
      </w:r>
      <w:r w:rsidRPr="0088339C">
        <w:rPr>
          <w:rFonts w:asciiTheme="minorHAnsi" w:hAnsiTheme="minorHAnsi"/>
        </w:rPr>
        <w:softHyphen/>
      </w:r>
      <w:r w:rsidRPr="0088339C">
        <w:rPr>
          <w:rFonts w:asciiTheme="minorHAnsi" w:hAnsiTheme="minorHAnsi"/>
        </w:rPr>
        <w:softHyphen/>
        <w:t xml:space="preserve"> ________________________________________________________________________________________</w:t>
      </w:r>
    </w:p>
    <w:p w14:paraId="052CC40C" w14:textId="08CB67A7" w:rsidR="00332131" w:rsidRPr="0088339C" w:rsidRDefault="00B44C05">
      <w:pPr>
        <w:rPr>
          <w:rFonts w:asciiTheme="minorHAnsi" w:hAnsiTheme="minorHAnsi"/>
        </w:rPr>
      </w:pPr>
      <w:r>
        <w:rPr>
          <w:rFonts w:asciiTheme="minorHAnsi" w:hAnsiTheme="minorHAnsi"/>
        </w:rPr>
        <w:t>Alyssa D Tamburo</w:t>
      </w:r>
      <w:r w:rsidR="00560533" w:rsidRPr="0088339C">
        <w:rPr>
          <w:rFonts w:asciiTheme="minorHAnsi" w:hAnsiTheme="minorHAnsi"/>
        </w:rPr>
        <w:t>,</w:t>
      </w:r>
      <w:r w:rsidR="00332131" w:rsidRPr="0088339C">
        <w:rPr>
          <w:rFonts w:asciiTheme="minorHAnsi" w:hAnsiTheme="minorHAnsi"/>
        </w:rPr>
        <w:t xml:space="preserve"> M.A.,</w:t>
      </w:r>
      <w:r w:rsidR="00560533" w:rsidRPr="0088339C">
        <w:rPr>
          <w:rFonts w:asciiTheme="minorHAnsi" w:hAnsiTheme="minorHAnsi"/>
        </w:rPr>
        <w:t xml:space="preserve"> </w:t>
      </w:r>
      <w:r w:rsidR="0060733E" w:rsidRPr="0088339C">
        <w:rPr>
          <w:rFonts w:asciiTheme="minorHAnsi" w:hAnsiTheme="minorHAnsi"/>
        </w:rPr>
        <w:t>PLMFT, PLPC</w:t>
      </w:r>
      <w:r w:rsidR="00332131" w:rsidRPr="0088339C">
        <w:rPr>
          <w:rFonts w:asciiTheme="minorHAnsi" w:hAnsiTheme="minorHAnsi"/>
        </w:rPr>
        <w:tab/>
      </w:r>
      <w:r w:rsidR="00332131" w:rsidRPr="0088339C">
        <w:rPr>
          <w:rFonts w:asciiTheme="minorHAnsi" w:hAnsiTheme="minorHAnsi"/>
        </w:rPr>
        <w:tab/>
      </w:r>
      <w:r w:rsidR="00332131" w:rsidRPr="0088339C">
        <w:rPr>
          <w:rFonts w:asciiTheme="minorHAnsi" w:hAnsiTheme="minorHAnsi"/>
        </w:rPr>
        <w:tab/>
      </w:r>
      <w:r w:rsidR="00332131" w:rsidRPr="0088339C">
        <w:rPr>
          <w:rFonts w:asciiTheme="minorHAnsi" w:hAnsiTheme="minorHAnsi"/>
        </w:rPr>
        <w:tab/>
      </w:r>
      <w:r w:rsidR="00332131" w:rsidRPr="0088339C">
        <w:rPr>
          <w:rFonts w:asciiTheme="minorHAnsi" w:hAnsiTheme="minorHAnsi"/>
        </w:rPr>
        <w:tab/>
      </w:r>
      <w:r w:rsidR="00332131" w:rsidRPr="0088339C">
        <w:rPr>
          <w:rFonts w:asciiTheme="minorHAnsi" w:hAnsiTheme="minorHAnsi"/>
        </w:rPr>
        <w:tab/>
      </w:r>
      <w:r w:rsidR="00332131" w:rsidRPr="0088339C">
        <w:rPr>
          <w:rFonts w:asciiTheme="minorHAnsi" w:hAnsiTheme="minorHAnsi"/>
        </w:rPr>
        <w:tab/>
      </w:r>
      <w:r w:rsidR="00332131" w:rsidRPr="0088339C">
        <w:rPr>
          <w:rFonts w:asciiTheme="minorHAnsi" w:hAnsiTheme="minorHAnsi"/>
        </w:rPr>
        <w:tab/>
      </w:r>
      <w:r w:rsidR="00332131" w:rsidRPr="0088339C">
        <w:rPr>
          <w:rFonts w:asciiTheme="minorHAnsi" w:hAnsiTheme="minorHAnsi"/>
        </w:rPr>
        <w:tab/>
      </w:r>
      <w:r w:rsidR="00824DD7" w:rsidRPr="0088339C">
        <w:rPr>
          <w:rFonts w:asciiTheme="minorHAnsi" w:hAnsiTheme="minorHAnsi"/>
        </w:rPr>
        <w:t>Dat</w:t>
      </w:r>
      <w:r w:rsidR="0088339C">
        <w:rPr>
          <w:rFonts w:asciiTheme="minorHAnsi" w:hAnsiTheme="minorHAnsi"/>
        </w:rPr>
        <w:t>e</w:t>
      </w:r>
    </w:p>
    <w:p w14:paraId="2169BC01" w14:textId="77777777" w:rsidR="00332131" w:rsidRPr="0088339C" w:rsidRDefault="00332131">
      <w:pPr>
        <w:rPr>
          <w:rFonts w:asciiTheme="minorHAnsi" w:hAnsiTheme="minorHAnsi"/>
        </w:rPr>
      </w:pPr>
    </w:p>
    <w:p w14:paraId="705E3C51" w14:textId="77777777" w:rsidR="00332131" w:rsidRPr="0088339C" w:rsidRDefault="00332131">
      <w:pPr>
        <w:rPr>
          <w:rFonts w:asciiTheme="minorHAnsi" w:hAnsiTheme="minorHAnsi"/>
        </w:rPr>
      </w:pPr>
    </w:p>
    <w:p w14:paraId="3B421D8D" w14:textId="77777777" w:rsidR="007F253F" w:rsidRDefault="007F253F" w:rsidP="00332131">
      <w:pPr>
        <w:rPr>
          <w:rFonts w:asciiTheme="minorHAnsi" w:hAnsiTheme="minorHAnsi"/>
        </w:rPr>
      </w:pPr>
    </w:p>
    <w:p w14:paraId="0101CBCA" w14:textId="7A5CFF1C" w:rsidR="00332131" w:rsidRPr="0088339C" w:rsidRDefault="00332131" w:rsidP="00332131">
      <w:pPr>
        <w:rPr>
          <w:rFonts w:asciiTheme="minorHAnsi" w:hAnsiTheme="minorHAnsi"/>
        </w:rPr>
      </w:pPr>
      <w:r w:rsidRPr="0088339C">
        <w:rPr>
          <w:rFonts w:asciiTheme="minorHAnsi" w:hAnsiTheme="minorHAnsi"/>
        </w:rPr>
        <w:t>Parent/Guardian Consent for Treatment of a Minor: I, __________________________________</w:t>
      </w:r>
      <w:r w:rsidR="00B44C05">
        <w:rPr>
          <w:rFonts w:asciiTheme="minorHAnsi" w:hAnsiTheme="minorHAnsi"/>
        </w:rPr>
        <w:t>, give my permission for Alyssa Tamburo</w:t>
      </w:r>
      <w:r w:rsidRPr="0088339C">
        <w:rPr>
          <w:rFonts w:asciiTheme="minorHAnsi" w:hAnsiTheme="minorHAnsi"/>
        </w:rPr>
        <w:t>, M.A., PLMFT, PLPC to conduct therapy with my ________________, _______________________________. (Relationship) (Name of minor)</w:t>
      </w:r>
    </w:p>
    <w:p w14:paraId="6EBE6F20" w14:textId="77777777" w:rsidR="00332131" w:rsidRPr="0088339C" w:rsidRDefault="00332131">
      <w:pPr>
        <w:rPr>
          <w:rFonts w:asciiTheme="minorHAnsi" w:hAnsiTheme="minorHAnsi"/>
        </w:rPr>
      </w:pPr>
    </w:p>
    <w:p w14:paraId="04760D53" w14:textId="77777777" w:rsidR="00332131" w:rsidRPr="0088339C" w:rsidRDefault="00332131">
      <w:pPr>
        <w:rPr>
          <w:rFonts w:asciiTheme="minorHAnsi" w:hAnsiTheme="minorHAnsi"/>
        </w:rPr>
      </w:pPr>
    </w:p>
    <w:p w14:paraId="3FE9CD91" w14:textId="77777777" w:rsidR="00332131" w:rsidRPr="0088339C" w:rsidRDefault="00332131">
      <w:pPr>
        <w:rPr>
          <w:rFonts w:asciiTheme="minorHAnsi" w:hAnsiTheme="minorHAnsi"/>
        </w:rPr>
      </w:pPr>
      <w:r w:rsidRPr="0088339C">
        <w:rPr>
          <w:rFonts w:asciiTheme="minorHAnsi" w:hAnsiTheme="minorHAnsi"/>
        </w:rPr>
        <w:t>________________________________________________________________________________________</w:t>
      </w:r>
    </w:p>
    <w:p w14:paraId="07801829" w14:textId="77777777" w:rsidR="00332131" w:rsidRPr="00332131" w:rsidRDefault="00332131">
      <w:pPr>
        <w:rPr>
          <w:rFonts w:asciiTheme="minorHAnsi" w:hAnsiTheme="minorHAnsi"/>
        </w:rPr>
      </w:pPr>
      <w:r w:rsidRPr="0088339C">
        <w:rPr>
          <w:rFonts w:asciiTheme="minorHAnsi" w:hAnsiTheme="minorHAnsi"/>
        </w:rPr>
        <w:t>Signature of Parent of Legal Guardian</w:t>
      </w:r>
      <w:r w:rsidRPr="0088339C">
        <w:rPr>
          <w:rFonts w:asciiTheme="minorHAnsi" w:hAnsiTheme="minorHAnsi"/>
        </w:rPr>
        <w:tab/>
      </w:r>
      <w:r w:rsidRPr="0088339C">
        <w:rPr>
          <w:rFonts w:asciiTheme="minorHAnsi" w:hAnsiTheme="minorHAnsi"/>
        </w:rPr>
        <w:tab/>
      </w:r>
      <w:r w:rsidRPr="0088339C">
        <w:rPr>
          <w:rFonts w:asciiTheme="minorHAnsi" w:hAnsiTheme="minorHAnsi"/>
        </w:rPr>
        <w:tab/>
      </w:r>
      <w:r w:rsidRPr="0088339C">
        <w:rPr>
          <w:rFonts w:asciiTheme="minorHAnsi" w:hAnsiTheme="minorHAnsi"/>
        </w:rPr>
        <w:tab/>
      </w:r>
      <w:r w:rsidRPr="0088339C">
        <w:rPr>
          <w:rFonts w:asciiTheme="minorHAnsi" w:hAnsiTheme="minorHAnsi"/>
        </w:rPr>
        <w:tab/>
      </w:r>
      <w:r w:rsidRPr="0088339C">
        <w:rPr>
          <w:rFonts w:asciiTheme="minorHAnsi" w:hAnsiTheme="minorHAnsi"/>
        </w:rPr>
        <w:tab/>
      </w:r>
      <w:r w:rsidRPr="00332131">
        <w:rPr>
          <w:rFonts w:asciiTheme="minorHAnsi" w:hAnsiTheme="minorHAnsi"/>
        </w:rPr>
        <w:tab/>
      </w:r>
      <w:r w:rsidRPr="00332131">
        <w:rPr>
          <w:rFonts w:asciiTheme="minorHAnsi" w:hAnsiTheme="minorHAnsi"/>
        </w:rPr>
        <w:tab/>
      </w:r>
      <w:r w:rsidRPr="00332131">
        <w:rPr>
          <w:rFonts w:asciiTheme="minorHAnsi" w:hAnsiTheme="minorHAnsi"/>
        </w:rPr>
        <w:tab/>
        <w:t xml:space="preserve"> Date</w:t>
      </w:r>
    </w:p>
    <w:sectPr w:rsidR="00332131" w:rsidRPr="00332131" w:rsidSect="00FC745F">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A5A52" w14:textId="77777777" w:rsidR="003C7951" w:rsidRDefault="003C7951" w:rsidP="00FC745F">
      <w:r>
        <w:separator/>
      </w:r>
    </w:p>
  </w:endnote>
  <w:endnote w:type="continuationSeparator" w:id="0">
    <w:p w14:paraId="50D52358" w14:textId="77777777" w:rsidR="003C7951" w:rsidRDefault="003C7951" w:rsidP="00FC7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8522122"/>
      <w:docPartObj>
        <w:docPartGallery w:val="Page Numbers (Bottom of Page)"/>
        <w:docPartUnique/>
      </w:docPartObj>
    </w:sdtPr>
    <w:sdtEndPr>
      <w:rPr>
        <w:rStyle w:val="PageNumber"/>
      </w:rPr>
    </w:sdtEndPr>
    <w:sdtContent>
      <w:p w14:paraId="784378A5" w14:textId="77777777" w:rsidR="003C7951" w:rsidRDefault="003C7951" w:rsidP="0032113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7848A1" w14:textId="77777777" w:rsidR="003C7951" w:rsidRDefault="003C79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7312123"/>
      <w:docPartObj>
        <w:docPartGallery w:val="Page Numbers (Bottom of Page)"/>
        <w:docPartUnique/>
      </w:docPartObj>
    </w:sdtPr>
    <w:sdtEndPr>
      <w:rPr>
        <w:rStyle w:val="PageNumber"/>
      </w:rPr>
    </w:sdtEndPr>
    <w:sdtContent>
      <w:p w14:paraId="5D9ED4CF" w14:textId="77777777" w:rsidR="003C7951" w:rsidRDefault="003C7951" w:rsidP="0032113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C088D">
          <w:rPr>
            <w:rStyle w:val="PageNumber"/>
            <w:noProof/>
          </w:rPr>
          <w:t>4</w:t>
        </w:r>
        <w:r>
          <w:rPr>
            <w:rStyle w:val="PageNumber"/>
          </w:rPr>
          <w:fldChar w:fldCharType="end"/>
        </w:r>
      </w:p>
    </w:sdtContent>
  </w:sdt>
  <w:p w14:paraId="3156F493" w14:textId="77777777" w:rsidR="003C7951" w:rsidRDefault="003C7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636F4" w14:textId="77777777" w:rsidR="003C7951" w:rsidRDefault="003C7951" w:rsidP="00FC745F">
      <w:r>
        <w:separator/>
      </w:r>
    </w:p>
  </w:footnote>
  <w:footnote w:type="continuationSeparator" w:id="0">
    <w:p w14:paraId="16533F1F" w14:textId="77777777" w:rsidR="003C7951" w:rsidRDefault="003C7951" w:rsidP="00FC7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87961" w14:textId="77777777" w:rsidR="003C7951" w:rsidRDefault="003C7951">
    <w:pPr>
      <w:pStyle w:val="Header"/>
    </w:pPr>
    <w:r>
      <w:ptab w:relativeTo="margin" w:alignment="center" w:leader="none"/>
    </w:r>
    <w:r>
      <w:rPr>
        <w:noProof/>
      </w:rPr>
      <w:drawing>
        <wp:inline distT="0" distB="0" distL="0" distR="0" wp14:anchorId="4B3ECA51" wp14:editId="42E46C14">
          <wp:extent cx="741876" cy="7418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 Foundations logo.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775084" cy="775084"/>
                  </a:xfrm>
                  <a:prstGeom prst="rect">
                    <a:avLst/>
                  </a:prstGeom>
                </pic:spPr>
              </pic:pic>
            </a:graphicData>
          </a:graphic>
        </wp:inline>
      </w:drawing>
    </w:r>
  </w:p>
  <w:p w14:paraId="1C6C8EE4" w14:textId="7FF40481" w:rsidR="003C7951" w:rsidRPr="00F511EB" w:rsidRDefault="003C7951" w:rsidP="007F253F">
    <w:pPr>
      <w:pStyle w:val="Header"/>
      <w:jc w:val="center"/>
      <w:rPr>
        <w:color w:val="000000" w:themeColor="text1"/>
      </w:rPr>
    </w:pPr>
    <w:r w:rsidRPr="00F511EB">
      <w:rPr>
        <w:color w:val="000000" w:themeColor="text1"/>
      </w:rPr>
      <w:t>Firm Foundations Family Counseling, LLC</w:t>
    </w:r>
  </w:p>
  <w:p w14:paraId="0BB2719C" w14:textId="2A5D6AC4" w:rsidR="003C7951" w:rsidRPr="00F511EB" w:rsidRDefault="00EC088D" w:rsidP="00A2671E">
    <w:pPr>
      <w:pStyle w:val="Header"/>
      <w:jc w:val="center"/>
      <w:rPr>
        <w:color w:val="000000" w:themeColor="text1"/>
      </w:rPr>
    </w:pPr>
    <w:r>
      <w:rPr>
        <w:color w:val="000000" w:themeColor="text1"/>
      </w:rPr>
      <w:t>2905 Evangeline Street</w:t>
    </w:r>
  </w:p>
  <w:p w14:paraId="57BD2AAA" w14:textId="77777777" w:rsidR="003C7951" w:rsidRPr="00F511EB" w:rsidRDefault="003C7951" w:rsidP="00A2671E">
    <w:pPr>
      <w:pStyle w:val="Header"/>
      <w:jc w:val="center"/>
      <w:rPr>
        <w:color w:val="000000" w:themeColor="text1"/>
      </w:rPr>
    </w:pPr>
    <w:r w:rsidRPr="00F511EB">
      <w:rPr>
        <w:color w:val="000000" w:themeColor="text1"/>
      </w:rPr>
      <w:t>Monroe, LA 71201</w:t>
    </w:r>
  </w:p>
  <w:p w14:paraId="0F1A900E" w14:textId="77777777" w:rsidR="003C7951" w:rsidRPr="00F511EB" w:rsidRDefault="003C7951" w:rsidP="00A2671E">
    <w:pPr>
      <w:pStyle w:val="Header"/>
      <w:jc w:val="center"/>
      <w:rPr>
        <w:color w:val="000000" w:themeColor="text1"/>
      </w:rPr>
    </w:pPr>
    <w:r w:rsidRPr="00F511EB">
      <w:rPr>
        <w:color w:val="000000" w:themeColor="text1"/>
      </w:rPr>
      <w:t>Phone: (318)654-7010</w:t>
    </w:r>
  </w:p>
  <w:p w14:paraId="091529D4" w14:textId="77777777" w:rsidR="003C7951" w:rsidRPr="00F511EB" w:rsidRDefault="003C7951" w:rsidP="00A2671E">
    <w:pPr>
      <w:pStyle w:val="Header"/>
      <w:jc w:val="center"/>
      <w:rPr>
        <w:color w:val="000000" w:themeColor="text1"/>
      </w:rPr>
    </w:pPr>
    <w:r w:rsidRPr="00F511EB">
      <w:rPr>
        <w:color w:val="000000" w:themeColor="text1"/>
      </w:rPr>
      <w:t>Fax: (318)654-7538</w:t>
    </w:r>
  </w:p>
  <w:p w14:paraId="6B9D8095" w14:textId="77777777" w:rsidR="003C7951" w:rsidRPr="00A2671E" w:rsidRDefault="003C7951" w:rsidP="007F253F">
    <w:pPr>
      <w:pStyle w:val="Header"/>
    </w:pPr>
    <w:r>
      <w:tab/>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7F2BA2"/>
    <w:multiLevelType w:val="hybridMultilevel"/>
    <w:tmpl w:val="E3E21B62"/>
    <w:lvl w:ilvl="0" w:tplc="6D5AA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45F"/>
    <w:rsid w:val="00003E79"/>
    <w:rsid w:val="00065DB9"/>
    <w:rsid w:val="00087542"/>
    <w:rsid w:val="000A0773"/>
    <w:rsid w:val="000E29E6"/>
    <w:rsid w:val="00123641"/>
    <w:rsid w:val="001813FF"/>
    <w:rsid w:val="001971F6"/>
    <w:rsid w:val="001D49C8"/>
    <w:rsid w:val="001E07E4"/>
    <w:rsid w:val="00286CEB"/>
    <w:rsid w:val="002C5239"/>
    <w:rsid w:val="0032113F"/>
    <w:rsid w:val="00332131"/>
    <w:rsid w:val="003A5712"/>
    <w:rsid w:val="003C7951"/>
    <w:rsid w:val="003D6662"/>
    <w:rsid w:val="003F6574"/>
    <w:rsid w:val="00415D4A"/>
    <w:rsid w:val="00425CEE"/>
    <w:rsid w:val="00471A20"/>
    <w:rsid w:val="00506D94"/>
    <w:rsid w:val="005446D4"/>
    <w:rsid w:val="00546DD9"/>
    <w:rsid w:val="00560533"/>
    <w:rsid w:val="00586D73"/>
    <w:rsid w:val="005F188F"/>
    <w:rsid w:val="005F6E09"/>
    <w:rsid w:val="0060733E"/>
    <w:rsid w:val="00656FA4"/>
    <w:rsid w:val="007B70F6"/>
    <w:rsid w:val="007F253F"/>
    <w:rsid w:val="007F7021"/>
    <w:rsid w:val="00824DD7"/>
    <w:rsid w:val="00831397"/>
    <w:rsid w:val="00843E00"/>
    <w:rsid w:val="0088339C"/>
    <w:rsid w:val="008E3642"/>
    <w:rsid w:val="008E43D8"/>
    <w:rsid w:val="009410E2"/>
    <w:rsid w:val="009950A5"/>
    <w:rsid w:val="009E0636"/>
    <w:rsid w:val="009E37A5"/>
    <w:rsid w:val="009E4E3F"/>
    <w:rsid w:val="00A2671E"/>
    <w:rsid w:val="00A875A3"/>
    <w:rsid w:val="00AA3672"/>
    <w:rsid w:val="00B44C05"/>
    <w:rsid w:val="00B630F2"/>
    <w:rsid w:val="00B904A6"/>
    <w:rsid w:val="00B91D7E"/>
    <w:rsid w:val="00BB64FB"/>
    <w:rsid w:val="00C45493"/>
    <w:rsid w:val="00CB3A5F"/>
    <w:rsid w:val="00CC46F9"/>
    <w:rsid w:val="00CE5541"/>
    <w:rsid w:val="00CF0896"/>
    <w:rsid w:val="00D07ABE"/>
    <w:rsid w:val="00DB2436"/>
    <w:rsid w:val="00DB3299"/>
    <w:rsid w:val="00DC11F1"/>
    <w:rsid w:val="00DE5167"/>
    <w:rsid w:val="00E020AD"/>
    <w:rsid w:val="00E06CC4"/>
    <w:rsid w:val="00E90C6F"/>
    <w:rsid w:val="00EB3EA6"/>
    <w:rsid w:val="00EC088D"/>
    <w:rsid w:val="00EE160F"/>
    <w:rsid w:val="00EF5FF3"/>
    <w:rsid w:val="00F1741B"/>
    <w:rsid w:val="00F447FA"/>
    <w:rsid w:val="00F511EB"/>
    <w:rsid w:val="00F53615"/>
    <w:rsid w:val="00F74631"/>
    <w:rsid w:val="00FC7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3D4892"/>
  <w15:docId w15:val="{F5D6ACFD-C1A9-44FC-B034-0C1DA110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13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45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FC745F"/>
  </w:style>
  <w:style w:type="paragraph" w:styleId="Footer">
    <w:name w:val="footer"/>
    <w:basedOn w:val="Normal"/>
    <w:link w:val="FooterChar"/>
    <w:uiPriority w:val="99"/>
    <w:unhideWhenUsed/>
    <w:rsid w:val="00FC745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C745F"/>
  </w:style>
  <w:style w:type="character" w:styleId="Hyperlink">
    <w:name w:val="Hyperlink"/>
    <w:basedOn w:val="DefaultParagraphFont"/>
    <w:uiPriority w:val="99"/>
    <w:unhideWhenUsed/>
    <w:rsid w:val="00A2671E"/>
    <w:rPr>
      <w:color w:val="0563C1" w:themeColor="hyperlink"/>
      <w:u w:val="single"/>
    </w:rPr>
  </w:style>
  <w:style w:type="character" w:customStyle="1" w:styleId="UnresolvedMention1">
    <w:name w:val="Unresolved Mention1"/>
    <w:basedOn w:val="DefaultParagraphFont"/>
    <w:uiPriority w:val="99"/>
    <w:semiHidden/>
    <w:unhideWhenUsed/>
    <w:rsid w:val="00A2671E"/>
    <w:rPr>
      <w:color w:val="808080"/>
      <w:shd w:val="clear" w:color="auto" w:fill="E6E6E6"/>
    </w:rPr>
  </w:style>
  <w:style w:type="character" w:styleId="PageNumber">
    <w:name w:val="page number"/>
    <w:basedOn w:val="DefaultParagraphFont"/>
    <w:uiPriority w:val="99"/>
    <w:semiHidden/>
    <w:unhideWhenUsed/>
    <w:rsid w:val="003D6662"/>
  </w:style>
  <w:style w:type="paragraph" w:styleId="ListParagraph">
    <w:name w:val="List Paragraph"/>
    <w:basedOn w:val="Normal"/>
    <w:uiPriority w:val="34"/>
    <w:qFormat/>
    <w:rsid w:val="009E0636"/>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32113F"/>
    <w:rPr>
      <w:rFonts w:ascii="Lucida Grande" w:hAnsi="Lucida Grande"/>
      <w:sz w:val="18"/>
      <w:szCs w:val="18"/>
    </w:rPr>
  </w:style>
  <w:style w:type="character" w:customStyle="1" w:styleId="BalloonTextChar">
    <w:name w:val="Balloon Text Char"/>
    <w:basedOn w:val="DefaultParagraphFont"/>
    <w:link w:val="BalloonText"/>
    <w:uiPriority w:val="99"/>
    <w:semiHidden/>
    <w:rsid w:val="0032113F"/>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983960">
      <w:bodyDiv w:val="1"/>
      <w:marLeft w:val="0"/>
      <w:marRight w:val="0"/>
      <w:marTop w:val="0"/>
      <w:marBottom w:val="0"/>
      <w:divBdr>
        <w:top w:val="none" w:sz="0" w:space="0" w:color="auto"/>
        <w:left w:val="none" w:sz="0" w:space="0" w:color="auto"/>
        <w:bottom w:val="none" w:sz="0" w:space="0" w:color="auto"/>
        <w:right w:val="none" w:sz="0" w:space="0" w:color="auto"/>
      </w:divBdr>
    </w:div>
    <w:div w:id="832112069">
      <w:bodyDiv w:val="1"/>
      <w:marLeft w:val="0"/>
      <w:marRight w:val="0"/>
      <w:marTop w:val="0"/>
      <w:marBottom w:val="0"/>
      <w:divBdr>
        <w:top w:val="none" w:sz="0" w:space="0" w:color="auto"/>
        <w:left w:val="none" w:sz="0" w:space="0" w:color="auto"/>
        <w:bottom w:val="none" w:sz="0" w:space="0" w:color="auto"/>
        <w:right w:val="none" w:sz="0" w:space="0" w:color="auto"/>
      </w:divBdr>
    </w:div>
    <w:div w:id="869950795">
      <w:bodyDiv w:val="1"/>
      <w:marLeft w:val="0"/>
      <w:marRight w:val="0"/>
      <w:marTop w:val="0"/>
      <w:marBottom w:val="0"/>
      <w:divBdr>
        <w:top w:val="none" w:sz="0" w:space="0" w:color="auto"/>
        <w:left w:val="none" w:sz="0" w:space="0" w:color="auto"/>
        <w:bottom w:val="none" w:sz="0" w:space="0" w:color="auto"/>
        <w:right w:val="none" w:sz="0" w:space="0" w:color="auto"/>
      </w:divBdr>
    </w:div>
    <w:div w:id="887958976">
      <w:bodyDiv w:val="1"/>
      <w:marLeft w:val="0"/>
      <w:marRight w:val="0"/>
      <w:marTop w:val="0"/>
      <w:marBottom w:val="0"/>
      <w:divBdr>
        <w:top w:val="none" w:sz="0" w:space="0" w:color="auto"/>
        <w:left w:val="none" w:sz="0" w:space="0" w:color="auto"/>
        <w:bottom w:val="none" w:sz="0" w:space="0" w:color="auto"/>
        <w:right w:val="none" w:sz="0" w:space="0" w:color="auto"/>
      </w:divBdr>
    </w:div>
    <w:div w:id="1173226490">
      <w:bodyDiv w:val="1"/>
      <w:marLeft w:val="0"/>
      <w:marRight w:val="0"/>
      <w:marTop w:val="0"/>
      <w:marBottom w:val="0"/>
      <w:divBdr>
        <w:top w:val="none" w:sz="0" w:space="0" w:color="auto"/>
        <w:left w:val="none" w:sz="0" w:space="0" w:color="auto"/>
        <w:bottom w:val="none" w:sz="0" w:space="0" w:color="auto"/>
        <w:right w:val="none" w:sz="0" w:space="0" w:color="auto"/>
      </w:divBdr>
    </w:div>
    <w:div w:id="1416783639">
      <w:bodyDiv w:val="1"/>
      <w:marLeft w:val="0"/>
      <w:marRight w:val="0"/>
      <w:marTop w:val="0"/>
      <w:marBottom w:val="0"/>
      <w:divBdr>
        <w:top w:val="none" w:sz="0" w:space="0" w:color="auto"/>
        <w:left w:val="none" w:sz="0" w:space="0" w:color="auto"/>
        <w:bottom w:val="none" w:sz="0" w:space="0" w:color="auto"/>
        <w:right w:val="none" w:sz="0" w:space="0" w:color="auto"/>
      </w:divBdr>
    </w:div>
    <w:div w:id="1500465779">
      <w:bodyDiv w:val="1"/>
      <w:marLeft w:val="0"/>
      <w:marRight w:val="0"/>
      <w:marTop w:val="0"/>
      <w:marBottom w:val="0"/>
      <w:divBdr>
        <w:top w:val="none" w:sz="0" w:space="0" w:color="auto"/>
        <w:left w:val="none" w:sz="0" w:space="0" w:color="auto"/>
        <w:bottom w:val="none" w:sz="0" w:space="0" w:color="auto"/>
        <w:right w:val="none" w:sz="0" w:space="0" w:color="auto"/>
      </w:divBdr>
    </w:div>
    <w:div w:id="1902061372">
      <w:bodyDiv w:val="1"/>
      <w:marLeft w:val="0"/>
      <w:marRight w:val="0"/>
      <w:marTop w:val="0"/>
      <w:marBottom w:val="0"/>
      <w:divBdr>
        <w:top w:val="none" w:sz="0" w:space="0" w:color="auto"/>
        <w:left w:val="none" w:sz="0" w:space="0" w:color="auto"/>
        <w:bottom w:val="none" w:sz="0" w:space="0" w:color="auto"/>
        <w:right w:val="none" w:sz="0" w:space="0" w:color="auto"/>
      </w:divBdr>
    </w:div>
    <w:div w:id="197198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wilson@thewomansclinic.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Abshier</dc:creator>
  <cp:keywords/>
  <dc:description/>
  <cp:lastModifiedBy>Amber White</cp:lastModifiedBy>
  <cp:revision>2</cp:revision>
  <cp:lastPrinted>2018-05-09T13:12:00Z</cp:lastPrinted>
  <dcterms:created xsi:type="dcterms:W3CDTF">2021-06-24T20:32:00Z</dcterms:created>
  <dcterms:modified xsi:type="dcterms:W3CDTF">2021-06-24T20:32:00Z</dcterms:modified>
</cp:coreProperties>
</file>